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49FDF" w14:textId="77777777" w:rsidR="0027669E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t>Kandu Arts Building Risk Assessment</w:t>
      </w:r>
    </w:p>
    <w:p w14:paraId="3D560FDC" w14:textId="77777777" w:rsidR="0027669E" w:rsidRDefault="00000000">
      <w:pPr>
        <w:jc w:val="center"/>
        <w:rPr>
          <w:sz w:val="26"/>
          <w:szCs w:val="26"/>
        </w:rPr>
      </w:pPr>
      <w:r>
        <w:rPr>
          <w:b/>
          <w:bCs/>
          <w:sz w:val="24"/>
          <w:szCs w:val="24"/>
        </w:rPr>
        <w:t>Main Location: 19A &amp; 19B The Bridge, Chippenham SN15 1HA</w:t>
      </w:r>
    </w:p>
    <w:p w14:paraId="225DD69D" w14:textId="77777777" w:rsidR="0027669E" w:rsidRDefault="0027669E">
      <w:pPr>
        <w:rPr>
          <w:sz w:val="26"/>
          <w:szCs w:val="26"/>
        </w:rPr>
      </w:pPr>
    </w:p>
    <w:tbl>
      <w:tblPr>
        <w:tblStyle w:val="a"/>
        <w:tblpPr w:leftFromText="180" w:rightFromText="180" w:topFromText="180" w:bottomFromText="180" w:vertAnchor="text" w:horzAnchor="page" w:tblpX="3217" w:tblpY="88"/>
        <w:tblW w:w="48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340"/>
      </w:tblGrid>
      <w:tr w:rsidR="00A70C3C" w14:paraId="1AE27C6F" w14:textId="77777777" w:rsidTr="00A70C3C">
        <w:tc>
          <w:tcPr>
            <w:tcW w:w="2475" w:type="dxa"/>
          </w:tcPr>
          <w:p w14:paraId="16BBCDC1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Assessor Name:</w:t>
            </w:r>
          </w:p>
        </w:tc>
        <w:tc>
          <w:tcPr>
            <w:tcW w:w="2340" w:type="dxa"/>
          </w:tcPr>
          <w:p w14:paraId="3DD120C2" w14:textId="77777777" w:rsidR="00A70C3C" w:rsidRDefault="00A70C3C" w:rsidP="00A70C3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Lewis Hurley</w:t>
            </w:r>
          </w:p>
        </w:tc>
      </w:tr>
      <w:tr w:rsidR="00A70C3C" w14:paraId="11C9D646" w14:textId="77777777" w:rsidTr="00A70C3C">
        <w:tc>
          <w:tcPr>
            <w:tcW w:w="2475" w:type="dxa"/>
          </w:tcPr>
          <w:p w14:paraId="7DCC6C83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Contact Number:</w:t>
            </w:r>
          </w:p>
        </w:tc>
        <w:tc>
          <w:tcPr>
            <w:tcW w:w="2340" w:type="dxa"/>
          </w:tcPr>
          <w:p w14:paraId="266BD4A7" w14:textId="4F54C6BA" w:rsidR="00A70C3C" w:rsidRDefault="002B28C6" w:rsidP="00A70C3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07486675877</w:t>
            </w:r>
          </w:p>
        </w:tc>
      </w:tr>
      <w:tr w:rsidR="00A70C3C" w14:paraId="6626BB9D" w14:textId="77777777" w:rsidTr="00A70C3C">
        <w:tc>
          <w:tcPr>
            <w:tcW w:w="2475" w:type="dxa"/>
          </w:tcPr>
          <w:p w14:paraId="072DF979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Role: </w:t>
            </w:r>
          </w:p>
        </w:tc>
        <w:tc>
          <w:tcPr>
            <w:tcW w:w="2340" w:type="dxa"/>
          </w:tcPr>
          <w:p w14:paraId="09C859B9" w14:textId="1AA84CBE" w:rsidR="00A70C3C" w:rsidRDefault="002B28C6" w:rsidP="00A70C3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Volunteer Health and Safety Document Controller</w:t>
            </w:r>
          </w:p>
        </w:tc>
      </w:tr>
      <w:tr w:rsidR="00A70C3C" w14:paraId="68575B98" w14:textId="77777777" w:rsidTr="00A70C3C">
        <w:tc>
          <w:tcPr>
            <w:tcW w:w="2475" w:type="dxa"/>
          </w:tcPr>
          <w:p w14:paraId="76F852B8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Date of Assessment:</w:t>
            </w:r>
          </w:p>
        </w:tc>
        <w:tc>
          <w:tcPr>
            <w:tcW w:w="2340" w:type="dxa"/>
          </w:tcPr>
          <w:p w14:paraId="2F8A5122" w14:textId="77777777" w:rsidR="00A70C3C" w:rsidRDefault="00A70C3C" w:rsidP="00A70C3C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01/11/2025</w:t>
            </w:r>
          </w:p>
        </w:tc>
      </w:tr>
      <w:tr w:rsidR="00A70C3C" w14:paraId="455455E6" w14:textId="77777777" w:rsidTr="00A70C3C">
        <w:tc>
          <w:tcPr>
            <w:tcW w:w="2475" w:type="dxa"/>
          </w:tcPr>
          <w:p w14:paraId="7A61B2AD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Next Review Date:</w:t>
            </w:r>
          </w:p>
        </w:tc>
        <w:tc>
          <w:tcPr>
            <w:tcW w:w="2340" w:type="dxa"/>
          </w:tcPr>
          <w:p w14:paraId="11109C99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01/11/2026</w:t>
            </w:r>
          </w:p>
        </w:tc>
      </w:tr>
      <w:tr w:rsidR="00A70C3C" w14:paraId="49906CD2" w14:textId="77777777" w:rsidTr="00A70C3C">
        <w:tc>
          <w:tcPr>
            <w:tcW w:w="2475" w:type="dxa"/>
          </w:tcPr>
          <w:p w14:paraId="4F703ADC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Signature:</w:t>
            </w:r>
          </w:p>
        </w:tc>
        <w:tc>
          <w:tcPr>
            <w:tcW w:w="2340" w:type="dxa"/>
          </w:tcPr>
          <w:p w14:paraId="1F8EEFC0" w14:textId="77777777" w:rsidR="00A70C3C" w:rsidRDefault="00A70C3C" w:rsidP="00A70C3C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44AB867C" wp14:editId="2A43ADCE">
                  <wp:extent cx="502920" cy="276889"/>
                  <wp:effectExtent l="0" t="0" r="0" b="8890"/>
                  <wp:docPr id="155795030" name="Picture 2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5030" name="Picture 2" descr="A close-up of a sig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21" cy="282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FF11D7" w14:textId="77777777" w:rsidR="0027669E" w:rsidRDefault="0027669E">
      <w:pPr>
        <w:rPr>
          <w:sz w:val="26"/>
          <w:szCs w:val="26"/>
        </w:rPr>
      </w:pPr>
    </w:p>
    <w:p w14:paraId="485C1F8D" w14:textId="77777777" w:rsidR="0027669E" w:rsidRDefault="0027669E">
      <w:pPr>
        <w:rPr>
          <w:sz w:val="26"/>
          <w:szCs w:val="26"/>
        </w:rPr>
      </w:pPr>
    </w:p>
    <w:p w14:paraId="113331C7" w14:textId="77777777" w:rsidR="0027669E" w:rsidRDefault="0027669E">
      <w:pPr>
        <w:rPr>
          <w:sz w:val="26"/>
          <w:szCs w:val="26"/>
        </w:rPr>
      </w:pPr>
    </w:p>
    <w:p w14:paraId="740952B1" w14:textId="77777777" w:rsidR="0027669E" w:rsidRDefault="0027669E">
      <w:pPr>
        <w:rPr>
          <w:sz w:val="26"/>
          <w:szCs w:val="26"/>
        </w:rPr>
      </w:pPr>
    </w:p>
    <w:p w14:paraId="24B6415F" w14:textId="77777777" w:rsidR="0027669E" w:rsidRDefault="0027669E">
      <w:pPr>
        <w:rPr>
          <w:sz w:val="26"/>
          <w:szCs w:val="26"/>
        </w:rPr>
      </w:pPr>
    </w:p>
    <w:p w14:paraId="7EF690BB" w14:textId="77777777" w:rsidR="0027669E" w:rsidRDefault="0027669E">
      <w:pPr>
        <w:rPr>
          <w:sz w:val="26"/>
          <w:szCs w:val="26"/>
        </w:rPr>
      </w:pPr>
    </w:p>
    <w:p w14:paraId="541B511D" w14:textId="77777777" w:rsidR="0027669E" w:rsidRDefault="0027669E">
      <w:pPr>
        <w:rPr>
          <w:sz w:val="26"/>
          <w:szCs w:val="26"/>
        </w:rPr>
      </w:pPr>
    </w:p>
    <w:tbl>
      <w:tblPr>
        <w:tblStyle w:val="a0"/>
        <w:tblW w:w="9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575"/>
        <w:gridCol w:w="1065"/>
        <w:gridCol w:w="1380"/>
        <w:gridCol w:w="1395"/>
        <w:gridCol w:w="1290"/>
        <w:gridCol w:w="1110"/>
      </w:tblGrid>
      <w:tr w:rsidR="0027669E" w14:paraId="24924EAF" w14:textId="77777777">
        <w:trPr>
          <w:trHeight w:val="355"/>
        </w:trPr>
        <w:tc>
          <w:tcPr>
            <w:tcW w:w="9240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3B70D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Building Risks</w:t>
            </w:r>
          </w:p>
        </w:tc>
      </w:tr>
      <w:tr w:rsidR="0027669E" w14:paraId="35F48CC8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44B3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AREA/LOCATION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588D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HAZARD(S) IDENTIFIED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2E4AD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RISK RATING; Low/Medium/High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B9752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PERSONS AT RISK; STAFF/VISITORS/YOUNG PEOPLE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C96E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EXISTING CONTROLS;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453FC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ADDITIONAL CONTROL MEASURES REQUIRED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6A7EA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TARGET DATE</w:t>
            </w:r>
          </w:p>
        </w:tc>
      </w:tr>
      <w:tr w:rsidR="0027669E" w14:paraId="09B6C2A6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A728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ENTRANCE HALL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E5C7C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Trips and falls on stairs; entry system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EC84F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73F36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E385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Induction advice on stair caution; no running in staircase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5242F" w14:textId="0DD38999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Regular checks</w:t>
            </w:r>
            <w:r w:rsidR="00D13ED1">
              <w:rPr>
                <w:sz w:val="14"/>
                <w:szCs w:val="14"/>
              </w:rPr>
              <w:t xml:space="preserve"> &amp; </w:t>
            </w:r>
            <w:proofErr w:type="spellStart"/>
            <w:r w:rsidR="00D13ED1">
              <w:rPr>
                <w:sz w:val="14"/>
                <w:szCs w:val="14"/>
              </w:rPr>
              <w:t>EoP</w:t>
            </w:r>
            <w:proofErr w:type="spellEnd"/>
            <w:r w:rsidR="00D13ED1">
              <w:rPr>
                <w:sz w:val="14"/>
                <w:szCs w:val="14"/>
              </w:rPr>
              <w:t xml:space="preserve"> checks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E1C2" w14:textId="0BBD6413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DAILY</w:t>
            </w:r>
          </w:p>
        </w:tc>
      </w:tr>
      <w:tr w:rsidR="0027669E" w14:paraId="03645F6E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60563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MUSIC STUDIO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991D0" w14:textId="77777777" w:rsidR="0027669E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Trip hazards from cables; electrical equipment; excessive noise; temperature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BB327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4A9CC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2CDA7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Staff induction on safety; warning signs around noise; ear plugs/covers available; volume controls on PA; no drinks or food in studio; cable management; supervision at all times; leave studio if equipment is abused;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51A3" w14:textId="748CD7DB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Regular checks</w:t>
            </w:r>
            <w:r w:rsidR="00F85606">
              <w:rPr>
                <w:sz w:val="14"/>
                <w:szCs w:val="14"/>
              </w:rPr>
              <w:t xml:space="preserve"> &amp; </w:t>
            </w:r>
            <w:proofErr w:type="spellStart"/>
            <w:r w:rsidR="00F85606">
              <w:rPr>
                <w:sz w:val="14"/>
                <w:szCs w:val="14"/>
              </w:rPr>
              <w:t>EoP</w:t>
            </w:r>
            <w:proofErr w:type="spellEnd"/>
            <w:r w:rsidR="00F85606">
              <w:rPr>
                <w:sz w:val="14"/>
                <w:szCs w:val="14"/>
              </w:rPr>
              <w:t xml:space="preserve"> checks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0CF7A" w14:textId="534AD49D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DAILY</w:t>
            </w:r>
          </w:p>
        </w:tc>
      </w:tr>
      <w:tr w:rsidR="0027669E" w14:paraId="5A97BCE1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DA5D9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MUSIC STUDIO: MIXING BOOTH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5A15" w14:textId="064330E1" w:rsidR="0027669E" w:rsidRDefault="00000000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Trip hazards from cables; </w:t>
            </w:r>
            <w:r w:rsidR="00DA48E6">
              <w:rPr>
                <w:sz w:val="14"/>
                <w:szCs w:val="14"/>
              </w:rPr>
              <w:t>table corners, electrical equipment.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D92E" w14:textId="6589F714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495CC" w14:textId="6DD7A110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39604" w14:textId="4BCA296D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Cable management, cleared away after use.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D1B11" w14:textId="6E0FC1BE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EoP</w:t>
            </w:r>
            <w:proofErr w:type="spellEnd"/>
            <w:r>
              <w:rPr>
                <w:sz w:val="14"/>
                <w:szCs w:val="14"/>
              </w:rPr>
              <w:t xml:space="preserve"> checks </w:t>
            </w:r>
          </w:p>
          <w:p w14:paraId="3C7EE84D" w14:textId="3A14CBF5" w:rsidR="00D13ED1" w:rsidRDefault="00D13ED1" w:rsidP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4"/>
                <w:szCs w:val="1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2AB6F" w14:textId="2C21B364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784467C8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F1D0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MUSIC STUDIO: STORAGE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A6585" w14:textId="25DB01BF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Various equipment, tight/congested space.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5788F" w14:textId="00E97575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EC63D" w14:textId="4605F7AF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STAFF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7E627" w14:textId="0924E5B2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Organised</w:t>
            </w:r>
            <w:proofErr w:type="spellEnd"/>
            <w:r>
              <w:rPr>
                <w:sz w:val="14"/>
                <w:szCs w:val="14"/>
              </w:rPr>
              <w:t xml:space="preserve"> storage system</w:t>
            </w:r>
            <w:r w:rsidR="00A70C3C">
              <w:rPr>
                <w:sz w:val="14"/>
                <w:szCs w:val="14"/>
              </w:rPr>
              <w:t>.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557C2" w14:textId="4CA4B348" w:rsidR="0027669E" w:rsidRDefault="00A70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 lone entry. Supervision at all times.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9567" w14:textId="2E3E9FB3" w:rsidR="0027669E" w:rsidRDefault="00A70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592CABBD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E5BEA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MUSIC STUDIO: STAFF BATHROOM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90E61" w14:textId="7294C7F5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Slips, Trips and Falls. Hygiene.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96824" w14:textId="2F65924E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D232B" w14:textId="175C244A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E64A" w14:textId="6C8BAB55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Regular Cleaning.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16B2A" w14:textId="4DAEFE70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EoP</w:t>
            </w:r>
            <w:proofErr w:type="spellEnd"/>
            <w:r>
              <w:rPr>
                <w:sz w:val="14"/>
                <w:szCs w:val="14"/>
              </w:rPr>
              <w:t xml:space="preserve"> checks.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12A2" w14:textId="1794F84C" w:rsidR="0027669E" w:rsidRDefault="00D13E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DAILY</w:t>
            </w:r>
          </w:p>
        </w:tc>
      </w:tr>
      <w:tr w:rsidR="0027669E" w14:paraId="4EC506E9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5582A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MAIN OFFICE/ACTIVITY AREA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40951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Table corners; computers and photocopier; doors and opening drawers; fiddling with equipment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3BE6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4A75F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59F8F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Hazards covered at induction; no standing behind doors; no running; adult-only access to stationery and large equipment; staff operate computers/large kit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05B2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Lock stationery drawer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41D9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7C2D7E10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6F3C1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lastRenderedPageBreak/>
              <w:t>ROUND ROOM/ART ROOM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22E85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Art equipment; bookcases; clothing damage; chair tipping; scissors/craft knives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F8473" w14:textId="2C58BBFE" w:rsidR="0027669E" w:rsidRDefault="00810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0B56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E119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Reinforce safe practice; wear protective clothing/masks if spray painting; clear up after activity; assess age-appropriateness; sharp tools supervised and stored separately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C437D" w14:textId="1A2AAD14" w:rsidR="0027669E" w:rsidRDefault="00A70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Ventilate room after use. Cutting utensils locked away in safe storage in back office.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5F038" w14:textId="6F7C7D98" w:rsidR="0027669E" w:rsidRDefault="00A70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0B469F47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A3767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MAIN OFFICE: KITCHENETTE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C538B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Cuts; abrasions; hot water; fridge contents; knives/cutlery; cleaning chemicals; burns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DCF57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MED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82042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A744B" w14:textId="44721B46" w:rsidR="00A70C3C" w:rsidRDefault="00000000" w:rsidP="00A70C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Supervision at all times; first aid kit nearby; knife inventory; drinks/use only under adult supervisio</w:t>
            </w:r>
            <w:r w:rsidR="00A70C3C">
              <w:rPr>
                <w:sz w:val="14"/>
                <w:szCs w:val="14"/>
              </w:rPr>
              <w:t xml:space="preserve">n.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C45E0" w14:textId="6BEB7EF3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Reinforcement of rules</w:t>
            </w:r>
            <w:r w:rsidR="00A70C3C">
              <w:rPr>
                <w:sz w:val="14"/>
                <w:szCs w:val="14"/>
              </w:rPr>
              <w:t xml:space="preserve">. </w:t>
            </w:r>
            <w:r w:rsidR="00A70C3C" w:rsidRPr="00A70C3C">
              <w:rPr>
                <w:sz w:val="14"/>
                <w:szCs w:val="14"/>
              </w:rPr>
              <w:t>Kitchen utensils locked away in safe storage in back office.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17A1D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6ADAA011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91A45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MAIN OFFICE: STUDENT TOILET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19ABE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Cleaning materials; safeguarding / contamination concerns; first aid kit location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A1E0D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A6F3" w14:textId="14CBD7AC" w:rsidR="0027669E" w:rsidRDefault="004972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YOUNG PEOPLE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8409" w14:textId="5A61E4AB" w:rsidR="0027669E" w:rsidRDefault="00AE28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First aid kit, access controlled; single-student use; handwashing facilities</w:t>
            </w:r>
            <w:r w:rsidR="00A70C3C">
              <w:rPr>
                <w:sz w:val="14"/>
                <w:szCs w:val="14"/>
              </w:rPr>
              <w:t>, cleaned regularly.</w:t>
            </w:r>
            <w:r>
              <w:rPr>
                <w:sz w:val="14"/>
                <w:szCs w:val="14"/>
              </w:rPr>
              <w:tab/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9F2E3" w14:textId="582A7C35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Monitoring at distance; cleaning regime</w:t>
            </w:r>
            <w:r w:rsidR="00A70C3C">
              <w:rPr>
                <w:sz w:val="14"/>
                <w:szCs w:val="14"/>
              </w:rPr>
              <w:t xml:space="preserve"> twice a week.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A8FC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51B573BE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B98D2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BACK OFFICE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298D0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Confidential paperwork; camera equipment; tools; maintenance equipment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4C51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5705A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STAFF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1DFD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 student access; coded entry; files locked in cupboards and filing cabinet; tools stored in staff-only cupboard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F3EF6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Reinforce rules and area reminders from leadership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F4B37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767BB960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6161E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WHOLE BUILDING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4B6D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Trips; fire; access; electrical issues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955DC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FBAC7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D46AD" w14:textId="26F1F191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Health &amp; safety policies</w:t>
            </w:r>
            <w:r w:rsidR="00576707">
              <w:rPr>
                <w:sz w:val="14"/>
                <w:szCs w:val="14"/>
              </w:rPr>
              <w:t>, first entry inductions</w:t>
            </w:r>
            <w:r>
              <w:rPr>
                <w:sz w:val="14"/>
                <w:szCs w:val="14"/>
              </w:rPr>
              <w:t xml:space="preserve">; briefings for everyone; fire alarm tests and drills; extinguisher locations; intercom/buzzer access; PAT testing; ECIR report 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D2148" w14:textId="793AB8E8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 maintenance and updates by staff and landlord</w:t>
            </w:r>
            <w:r w:rsidR="00576707">
              <w:rPr>
                <w:sz w:val="14"/>
                <w:szCs w:val="14"/>
              </w:rPr>
              <w:t>. Health and safety procedures reviewed/revised annually.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2971B" w14:textId="77777777" w:rsidR="0027669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</w:tbl>
    <w:p w14:paraId="3A107B7E" w14:textId="77777777" w:rsidR="0027669E" w:rsidRDefault="0027669E">
      <w:pPr>
        <w:jc w:val="center"/>
        <w:rPr>
          <w:sz w:val="26"/>
          <w:szCs w:val="26"/>
        </w:rPr>
      </w:pPr>
    </w:p>
    <w:p w14:paraId="255E763A" w14:textId="77777777" w:rsidR="0027669E" w:rsidRDefault="0027669E">
      <w:pPr>
        <w:jc w:val="center"/>
        <w:rPr>
          <w:sz w:val="26"/>
          <w:szCs w:val="26"/>
        </w:rPr>
      </w:pPr>
    </w:p>
    <w:p w14:paraId="33EA66AA" w14:textId="77777777" w:rsidR="0027669E" w:rsidRDefault="0027669E">
      <w:pPr>
        <w:jc w:val="center"/>
        <w:rPr>
          <w:sz w:val="26"/>
          <w:szCs w:val="26"/>
        </w:rPr>
      </w:pPr>
    </w:p>
    <w:p w14:paraId="42714832" w14:textId="77777777" w:rsidR="0027669E" w:rsidRDefault="0027669E">
      <w:pPr>
        <w:jc w:val="center"/>
        <w:rPr>
          <w:sz w:val="26"/>
          <w:szCs w:val="26"/>
        </w:rPr>
      </w:pPr>
    </w:p>
    <w:p w14:paraId="0EEB8819" w14:textId="77777777" w:rsidR="0027669E" w:rsidRDefault="0027669E">
      <w:pPr>
        <w:jc w:val="center"/>
        <w:rPr>
          <w:sz w:val="26"/>
          <w:szCs w:val="26"/>
        </w:rPr>
      </w:pPr>
    </w:p>
    <w:p w14:paraId="7CD0EA11" w14:textId="77777777" w:rsidR="0027669E" w:rsidRDefault="0027669E">
      <w:pPr>
        <w:jc w:val="center"/>
        <w:rPr>
          <w:sz w:val="26"/>
          <w:szCs w:val="26"/>
        </w:rPr>
      </w:pPr>
    </w:p>
    <w:p w14:paraId="75B076D9" w14:textId="77777777" w:rsidR="0027669E" w:rsidRDefault="0027669E">
      <w:pPr>
        <w:jc w:val="center"/>
        <w:rPr>
          <w:sz w:val="26"/>
          <w:szCs w:val="26"/>
        </w:rPr>
      </w:pPr>
    </w:p>
    <w:p w14:paraId="0DCC5999" w14:textId="77777777" w:rsidR="0027669E" w:rsidRDefault="0027669E">
      <w:pPr>
        <w:rPr>
          <w:sz w:val="26"/>
          <w:szCs w:val="26"/>
        </w:rPr>
      </w:pPr>
    </w:p>
    <w:p w14:paraId="7395F24F" w14:textId="77777777" w:rsidR="0027669E" w:rsidRDefault="0027669E">
      <w:pPr>
        <w:rPr>
          <w:sz w:val="26"/>
          <w:szCs w:val="26"/>
        </w:rPr>
      </w:pPr>
    </w:p>
    <w:p w14:paraId="5A7DB596" w14:textId="77777777" w:rsidR="0027669E" w:rsidRDefault="0027669E">
      <w:pPr>
        <w:rPr>
          <w:sz w:val="26"/>
          <w:szCs w:val="26"/>
        </w:rPr>
      </w:pPr>
    </w:p>
    <w:p w14:paraId="23AC231F" w14:textId="77777777" w:rsidR="0027669E" w:rsidRDefault="0027669E">
      <w:pPr>
        <w:rPr>
          <w:sz w:val="26"/>
          <w:szCs w:val="26"/>
        </w:rPr>
      </w:pPr>
    </w:p>
    <w:p w14:paraId="1DCC17C2" w14:textId="77777777" w:rsidR="0027669E" w:rsidRDefault="0027669E">
      <w:pPr>
        <w:rPr>
          <w:sz w:val="26"/>
          <w:szCs w:val="26"/>
        </w:rPr>
      </w:pPr>
    </w:p>
    <w:p w14:paraId="39B8297F" w14:textId="77777777" w:rsidR="0027669E" w:rsidRDefault="0027669E">
      <w:pPr>
        <w:rPr>
          <w:sz w:val="26"/>
          <w:szCs w:val="26"/>
        </w:rPr>
      </w:pPr>
    </w:p>
    <w:p w14:paraId="691CB391" w14:textId="77777777" w:rsidR="0027669E" w:rsidRDefault="00000000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Kandu Arts Activities and Personnel Risk Assessment</w:t>
      </w:r>
    </w:p>
    <w:p w14:paraId="0D21B7FE" w14:textId="77777777" w:rsidR="0027669E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Main Location: 19A &amp; 19B The Bridge, Chippenham SN15 1HA</w:t>
      </w:r>
    </w:p>
    <w:tbl>
      <w:tblPr>
        <w:tblStyle w:val="a1"/>
        <w:tblpPr w:leftFromText="180" w:rightFromText="180" w:topFromText="180" w:bottomFromText="180" w:vertAnchor="text" w:horzAnchor="margin" w:tblpXSpec="center" w:tblpY="696"/>
        <w:tblW w:w="48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2340"/>
      </w:tblGrid>
      <w:tr w:rsidR="0027669E" w14:paraId="1C67723B" w14:textId="77777777" w:rsidTr="009E2E91">
        <w:trPr>
          <w:tblHeader/>
        </w:trPr>
        <w:tc>
          <w:tcPr>
            <w:tcW w:w="2475" w:type="dxa"/>
          </w:tcPr>
          <w:p w14:paraId="619C377B" w14:textId="77777777" w:rsidR="0027669E" w:rsidRDefault="00000000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Assessor Name:</w:t>
            </w:r>
          </w:p>
        </w:tc>
        <w:tc>
          <w:tcPr>
            <w:tcW w:w="2340" w:type="dxa"/>
          </w:tcPr>
          <w:p w14:paraId="410949F7" w14:textId="031B49A5" w:rsidR="0027669E" w:rsidRDefault="007E6879" w:rsidP="009E2E91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Tommy Deedigan</w:t>
            </w:r>
          </w:p>
        </w:tc>
      </w:tr>
      <w:tr w:rsidR="0027669E" w14:paraId="70D7B2D4" w14:textId="77777777" w:rsidTr="009E2E91">
        <w:trPr>
          <w:tblHeader/>
        </w:trPr>
        <w:tc>
          <w:tcPr>
            <w:tcW w:w="2475" w:type="dxa"/>
          </w:tcPr>
          <w:p w14:paraId="479611AF" w14:textId="77777777" w:rsidR="0027669E" w:rsidRDefault="00000000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Contact Number:</w:t>
            </w:r>
          </w:p>
        </w:tc>
        <w:tc>
          <w:tcPr>
            <w:tcW w:w="2340" w:type="dxa"/>
          </w:tcPr>
          <w:p w14:paraId="63312EA7" w14:textId="7448DC98" w:rsidR="0027669E" w:rsidRDefault="002B28C6" w:rsidP="009E2E91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07</w:t>
            </w:r>
            <w:r w:rsidR="007E6879">
              <w:rPr>
                <w:sz w:val="14"/>
                <w:szCs w:val="14"/>
              </w:rPr>
              <w:t>948976950</w:t>
            </w:r>
          </w:p>
        </w:tc>
      </w:tr>
      <w:tr w:rsidR="0027669E" w14:paraId="7BCD28C8" w14:textId="77777777" w:rsidTr="009E2E91">
        <w:trPr>
          <w:tblHeader/>
        </w:trPr>
        <w:tc>
          <w:tcPr>
            <w:tcW w:w="2475" w:type="dxa"/>
          </w:tcPr>
          <w:p w14:paraId="1DF45A04" w14:textId="77777777" w:rsidR="0027669E" w:rsidRDefault="00000000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Role: </w:t>
            </w:r>
          </w:p>
        </w:tc>
        <w:tc>
          <w:tcPr>
            <w:tcW w:w="2340" w:type="dxa"/>
          </w:tcPr>
          <w:p w14:paraId="422E0D9D" w14:textId="2E6DEA53" w:rsidR="0027669E" w:rsidRDefault="00503FD1" w:rsidP="009E2E91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Operations Manager</w:t>
            </w:r>
          </w:p>
        </w:tc>
      </w:tr>
      <w:tr w:rsidR="0027669E" w14:paraId="615AF532" w14:textId="77777777" w:rsidTr="009E2E91">
        <w:tc>
          <w:tcPr>
            <w:tcW w:w="2475" w:type="dxa"/>
          </w:tcPr>
          <w:p w14:paraId="08A27E51" w14:textId="77777777" w:rsidR="0027669E" w:rsidRDefault="00000000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Date of Assessment:</w:t>
            </w:r>
          </w:p>
        </w:tc>
        <w:tc>
          <w:tcPr>
            <w:tcW w:w="2340" w:type="dxa"/>
          </w:tcPr>
          <w:p w14:paraId="5CD48E10" w14:textId="53ACB02A" w:rsidR="0027669E" w:rsidRDefault="002B28C6" w:rsidP="009E2E91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  <w:r w:rsidR="00503FD1">
              <w:rPr>
                <w:sz w:val="14"/>
                <w:szCs w:val="14"/>
              </w:rPr>
              <w:t>3</w:t>
            </w:r>
            <w:r>
              <w:rPr>
                <w:sz w:val="14"/>
                <w:szCs w:val="14"/>
              </w:rPr>
              <w:t>/</w:t>
            </w:r>
            <w:r w:rsidR="00503FD1">
              <w:rPr>
                <w:sz w:val="14"/>
                <w:szCs w:val="14"/>
              </w:rPr>
              <w:t>03</w:t>
            </w:r>
            <w:r>
              <w:rPr>
                <w:sz w:val="14"/>
                <w:szCs w:val="14"/>
              </w:rPr>
              <w:t>/202</w:t>
            </w:r>
            <w:r w:rsidR="00503FD1">
              <w:rPr>
                <w:sz w:val="14"/>
                <w:szCs w:val="14"/>
              </w:rPr>
              <w:t>6</w:t>
            </w:r>
          </w:p>
        </w:tc>
      </w:tr>
      <w:tr w:rsidR="0027669E" w14:paraId="0D02C561" w14:textId="77777777" w:rsidTr="009E2E91">
        <w:tc>
          <w:tcPr>
            <w:tcW w:w="2475" w:type="dxa"/>
          </w:tcPr>
          <w:p w14:paraId="797D62E4" w14:textId="77777777" w:rsidR="0027669E" w:rsidRDefault="00000000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Next Review Date:</w:t>
            </w:r>
          </w:p>
        </w:tc>
        <w:tc>
          <w:tcPr>
            <w:tcW w:w="2340" w:type="dxa"/>
          </w:tcPr>
          <w:p w14:paraId="5A47BBF6" w14:textId="52FFD04C" w:rsidR="0027669E" w:rsidRDefault="002B28C6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0</w:t>
            </w:r>
            <w:r w:rsidR="00503FD1">
              <w:rPr>
                <w:b/>
                <w:bCs/>
                <w:sz w:val="14"/>
                <w:szCs w:val="14"/>
              </w:rPr>
              <w:t>3</w:t>
            </w:r>
            <w:r>
              <w:rPr>
                <w:b/>
                <w:bCs/>
                <w:sz w:val="14"/>
                <w:szCs w:val="14"/>
              </w:rPr>
              <w:t>/</w:t>
            </w:r>
            <w:r w:rsidR="00503FD1">
              <w:rPr>
                <w:b/>
                <w:bCs/>
                <w:sz w:val="14"/>
                <w:szCs w:val="14"/>
              </w:rPr>
              <w:t>03</w:t>
            </w:r>
            <w:r>
              <w:rPr>
                <w:b/>
                <w:bCs/>
                <w:sz w:val="14"/>
                <w:szCs w:val="14"/>
              </w:rPr>
              <w:t>/202</w:t>
            </w:r>
            <w:r w:rsidR="00503FD1">
              <w:rPr>
                <w:b/>
                <w:bCs/>
                <w:sz w:val="14"/>
                <w:szCs w:val="14"/>
              </w:rPr>
              <w:t>7</w:t>
            </w:r>
          </w:p>
        </w:tc>
      </w:tr>
      <w:tr w:rsidR="0027669E" w14:paraId="7EC536FC" w14:textId="77777777" w:rsidTr="009E2E91">
        <w:tc>
          <w:tcPr>
            <w:tcW w:w="2475" w:type="dxa"/>
          </w:tcPr>
          <w:p w14:paraId="3E5ADB20" w14:textId="77777777" w:rsidR="0027669E" w:rsidRDefault="00000000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Signature: </w:t>
            </w:r>
          </w:p>
        </w:tc>
        <w:tc>
          <w:tcPr>
            <w:tcW w:w="2340" w:type="dxa"/>
          </w:tcPr>
          <w:p w14:paraId="3E954001" w14:textId="7BB46FBA" w:rsidR="0027669E" w:rsidRDefault="00503FD1" w:rsidP="009E2E91">
            <w:pPr>
              <w:widowControl w:val="0"/>
              <w:spacing w:line="240" w:lineRule="auto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542F3638" wp14:editId="4DDA0FFA">
                  <wp:extent cx="523103" cy="248415"/>
                  <wp:effectExtent l="0" t="0" r="0" b="5715"/>
                  <wp:docPr id="616413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413330" name="Picture 616413330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13" t="22508" r="16138" b="28339"/>
                          <a:stretch/>
                        </pic:blipFill>
                        <pic:spPr bwMode="auto">
                          <a:xfrm>
                            <a:off x="0" y="0"/>
                            <a:ext cx="557940" cy="264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17939" w14:textId="77777777" w:rsidR="0027669E" w:rsidRDefault="0027669E">
      <w:pPr>
        <w:rPr>
          <w:sz w:val="26"/>
          <w:szCs w:val="26"/>
        </w:rPr>
      </w:pPr>
    </w:p>
    <w:p w14:paraId="2F64739F" w14:textId="77777777" w:rsidR="0027669E" w:rsidRDefault="0027669E">
      <w:pPr>
        <w:rPr>
          <w:sz w:val="26"/>
          <w:szCs w:val="26"/>
        </w:rPr>
      </w:pPr>
    </w:p>
    <w:p w14:paraId="3BB4749A" w14:textId="77777777" w:rsidR="0027669E" w:rsidRDefault="0027669E">
      <w:pPr>
        <w:rPr>
          <w:sz w:val="26"/>
          <w:szCs w:val="26"/>
        </w:rPr>
      </w:pPr>
    </w:p>
    <w:p w14:paraId="14EA099F" w14:textId="77777777" w:rsidR="0027669E" w:rsidRDefault="0027669E">
      <w:pPr>
        <w:rPr>
          <w:sz w:val="26"/>
          <w:szCs w:val="26"/>
        </w:rPr>
      </w:pPr>
    </w:p>
    <w:p w14:paraId="717FCBC9" w14:textId="77777777" w:rsidR="0027669E" w:rsidRDefault="0027669E">
      <w:pPr>
        <w:rPr>
          <w:sz w:val="26"/>
          <w:szCs w:val="26"/>
        </w:rPr>
      </w:pPr>
    </w:p>
    <w:p w14:paraId="4EB9D29B" w14:textId="77777777" w:rsidR="0027669E" w:rsidRDefault="0027669E">
      <w:pPr>
        <w:rPr>
          <w:sz w:val="26"/>
          <w:szCs w:val="26"/>
        </w:rPr>
      </w:pPr>
    </w:p>
    <w:tbl>
      <w:tblPr>
        <w:tblStyle w:val="a2"/>
        <w:tblW w:w="9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575"/>
        <w:gridCol w:w="1065"/>
        <w:gridCol w:w="1380"/>
        <w:gridCol w:w="1395"/>
        <w:gridCol w:w="1290"/>
        <w:gridCol w:w="1110"/>
      </w:tblGrid>
      <w:tr w:rsidR="0027669E" w14:paraId="03B8FF94" w14:textId="77777777">
        <w:trPr>
          <w:trHeight w:val="355"/>
        </w:trPr>
        <w:tc>
          <w:tcPr>
            <w:tcW w:w="9240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1766D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Activities Risks</w:t>
            </w:r>
          </w:p>
        </w:tc>
      </w:tr>
      <w:tr w:rsidR="0027669E" w14:paraId="102F076A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8B48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Activity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4409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Hazard(s) Identified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0946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Risk Rating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B3DF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Persons at Risk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4C26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Existing Controls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73B5A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Additional control Measures Required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CB4C1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Target date</w:t>
            </w:r>
          </w:p>
        </w:tc>
      </w:tr>
      <w:tr w:rsidR="0027669E" w14:paraId="17EA9FF9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C22EE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Art &amp; Crafts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4F1DB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Sharp objects; paints; tools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F3FE5" w14:textId="3B7BC5A4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</w:t>
            </w:r>
            <w:r w:rsidR="009E2E91">
              <w:rPr>
                <w:sz w:val="14"/>
                <w:szCs w:val="14"/>
              </w:rPr>
              <w:t>OW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2E5CA" w14:textId="6D6D9AF9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9E2E91">
              <w:rPr>
                <w:sz w:val="14"/>
                <w:szCs w:val="14"/>
              </w:rPr>
              <w:t>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68007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Safe storage; age/ability-appropriate use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A59F2" w14:textId="4E9E30F6" w:rsidR="0027669E" w:rsidRDefault="00177C7A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 w:rsidRPr="00177C7A">
              <w:rPr>
                <w:sz w:val="14"/>
                <w:szCs w:val="14"/>
              </w:rPr>
              <w:t>Cutting utensils locked away in safe storage in back office.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964BE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79DA9802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7C9DB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Boardgames 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7AB75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Low physical risk; behaviour issues possible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95343" w14:textId="02F51F24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</w:t>
            </w:r>
            <w:r w:rsidR="009E2E91">
              <w:rPr>
                <w:sz w:val="14"/>
                <w:szCs w:val="14"/>
              </w:rPr>
              <w:t>OW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0E2D" w14:textId="3B965E63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</w:t>
            </w:r>
            <w:r w:rsidR="009E2E91">
              <w:rPr>
                <w:sz w:val="14"/>
                <w:szCs w:val="14"/>
              </w:rPr>
              <w:t>OUNG PEOPLE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8B035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Clear rules; age-appropriate selection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CD59E" w14:textId="1ACEF2D0" w:rsidR="0027669E" w:rsidRDefault="002E54F3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Engagement, supervision, coaching.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BEB9D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4C7E642A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8AD9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Football &amp; Outdoor Games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98610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Injuries from falls; being hit by ball; public hazards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0ED8" w14:textId="26F0AFE3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</w:t>
            </w:r>
            <w:r w:rsidR="009E2E91">
              <w:rPr>
                <w:sz w:val="14"/>
                <w:szCs w:val="14"/>
              </w:rPr>
              <w:t>EDIUM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B580D" w14:textId="1C14F6B3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9E2E91">
              <w:rPr>
                <w:sz w:val="14"/>
                <w:szCs w:val="14"/>
              </w:rPr>
              <w:t>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DAD8F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Ground rules; staff-to-student ratios; briefing before activity; office contact at all times; first-aid qualified staff; weather checks; safe road crossing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821B0" w14:textId="0F3C20B2" w:rsidR="0027669E" w:rsidRDefault="009E2E91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Supervision, coaching</w:t>
            </w:r>
            <w:r w:rsidR="00462699">
              <w:rPr>
                <w:sz w:val="14"/>
                <w:szCs w:val="14"/>
              </w:rPr>
              <w:t>, advice, mentoring.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13581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26858324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0BE5B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Music (Recording/performing)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36CB8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Loud noises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EA983" w14:textId="294946EE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</w:t>
            </w:r>
            <w:r w:rsidR="009E2E91">
              <w:rPr>
                <w:sz w:val="14"/>
                <w:szCs w:val="14"/>
              </w:rPr>
              <w:t>EDIUM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9B1D2" w14:textId="0059AFF4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9E2E91">
              <w:rPr>
                <w:sz w:val="14"/>
                <w:szCs w:val="14"/>
              </w:rPr>
              <w:t>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BE13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Availability of earplugs and headphones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3B13F" w14:textId="2029F580" w:rsidR="0027669E" w:rsidRDefault="00177C7A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Noise monitoring. Hearing apparatus (PPE) made available.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3AFA0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11B570B3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B2D9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Film activity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E2692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Breach of photo consent; trips; cold; electrical equipment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A6CB5" w14:textId="7EA83A56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</w:t>
            </w:r>
            <w:r w:rsidR="009E2E91">
              <w:rPr>
                <w:sz w:val="14"/>
                <w:szCs w:val="14"/>
              </w:rPr>
              <w:t>EDIUM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9220A" w14:textId="7F69002F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9E2E91">
              <w:rPr>
                <w:sz w:val="14"/>
                <w:szCs w:val="14"/>
              </w:rPr>
              <w:t>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B9BA4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Qualified practitioners; </w:t>
            </w:r>
            <w:proofErr w:type="spellStart"/>
            <w:r>
              <w:rPr>
                <w:sz w:val="14"/>
                <w:szCs w:val="14"/>
              </w:rPr>
              <w:t>organisational</w:t>
            </w:r>
            <w:proofErr w:type="spellEnd"/>
            <w:r>
              <w:rPr>
                <w:sz w:val="14"/>
                <w:szCs w:val="14"/>
              </w:rPr>
              <w:t>/facilitator insurance; consent forms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E3C2" w14:textId="3B43684E" w:rsidR="0027669E" w:rsidRDefault="003D2362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DBS checks, safeguarding training.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44E1B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0ED7136D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1457C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Outings/ offsite visits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3AAAC" w14:textId="78225818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Trips; getting lost; poor weather; environmental/physical dangers</w:t>
            </w:r>
            <w:r w:rsidR="003D2362">
              <w:rPr>
                <w:sz w:val="14"/>
                <w:szCs w:val="14"/>
              </w:rPr>
              <w:t>, traffic, public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74F71" w14:textId="1970DC19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</w:t>
            </w:r>
            <w:r w:rsidR="009E2E91">
              <w:rPr>
                <w:sz w:val="14"/>
                <w:szCs w:val="14"/>
              </w:rPr>
              <w:t>IGH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F7C6A" w14:textId="6BE1BA6C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9E2E91">
              <w:rPr>
                <w:sz w:val="14"/>
                <w:szCs w:val="14"/>
              </w:rPr>
              <w:t>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4CA99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Site- and location-specific risk assessments (Kandu for countryside; provider for public venues); parental/carer consent obtained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D0C20" w14:textId="70176772" w:rsidR="0027669E" w:rsidRDefault="003D2362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Marshalling whilst in transit</w:t>
            </w:r>
            <w:r w:rsidR="00F85606">
              <w:rPr>
                <w:sz w:val="14"/>
                <w:szCs w:val="14"/>
              </w:rPr>
              <w:t>. Storing of consent documentation.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F879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</w:tbl>
    <w:p w14:paraId="6C10EB6D" w14:textId="77777777" w:rsidR="0027669E" w:rsidRDefault="0027669E">
      <w:pPr>
        <w:rPr>
          <w:b/>
          <w:bCs/>
          <w:sz w:val="26"/>
          <w:szCs w:val="26"/>
        </w:rPr>
      </w:pPr>
    </w:p>
    <w:p w14:paraId="6024A297" w14:textId="77777777" w:rsidR="0027669E" w:rsidRDefault="0027669E">
      <w:pPr>
        <w:rPr>
          <w:b/>
          <w:bCs/>
          <w:sz w:val="26"/>
          <w:szCs w:val="26"/>
        </w:rPr>
      </w:pPr>
    </w:p>
    <w:p w14:paraId="787E6D91" w14:textId="77777777" w:rsidR="0027669E" w:rsidRDefault="0027669E">
      <w:pPr>
        <w:rPr>
          <w:sz w:val="26"/>
          <w:szCs w:val="26"/>
        </w:rPr>
      </w:pPr>
    </w:p>
    <w:p w14:paraId="253E5767" w14:textId="77777777" w:rsidR="0027669E" w:rsidRDefault="0027669E">
      <w:pPr>
        <w:rPr>
          <w:sz w:val="26"/>
          <w:szCs w:val="26"/>
        </w:rPr>
      </w:pPr>
    </w:p>
    <w:p w14:paraId="63ABCA7B" w14:textId="77777777" w:rsidR="0027669E" w:rsidRDefault="0027669E">
      <w:pPr>
        <w:rPr>
          <w:sz w:val="26"/>
          <w:szCs w:val="26"/>
        </w:rPr>
      </w:pPr>
    </w:p>
    <w:tbl>
      <w:tblPr>
        <w:tblStyle w:val="a3"/>
        <w:tblW w:w="92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575"/>
        <w:gridCol w:w="1065"/>
        <w:gridCol w:w="1380"/>
        <w:gridCol w:w="1395"/>
        <w:gridCol w:w="1290"/>
        <w:gridCol w:w="1110"/>
      </w:tblGrid>
      <w:tr w:rsidR="0027669E" w14:paraId="67EF344E" w14:textId="77777777">
        <w:trPr>
          <w:trHeight w:val="355"/>
        </w:trPr>
        <w:tc>
          <w:tcPr>
            <w:tcW w:w="9240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3B623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Personnel Risks</w:t>
            </w:r>
          </w:p>
        </w:tc>
      </w:tr>
      <w:tr w:rsidR="0027669E" w14:paraId="734B45FE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7B23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Role or Task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ECFA6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Hazard(s) Identified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D64A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Risk Rating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9BD8E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Persons at Risk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9E758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Existing Controls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D175A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Additional control Measures Required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9F40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Target date</w:t>
            </w:r>
          </w:p>
        </w:tc>
      </w:tr>
      <w:tr w:rsidR="0027669E" w14:paraId="066488EE" w14:textId="77777777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9291F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Personnel (general)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B49E1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Unpredictable / challenging </w:t>
            </w:r>
            <w:proofErr w:type="spellStart"/>
            <w:r>
              <w:rPr>
                <w:sz w:val="14"/>
                <w:szCs w:val="14"/>
              </w:rPr>
              <w:t>behaviours</w:t>
            </w:r>
            <w:proofErr w:type="spellEnd"/>
            <w:r>
              <w:rPr>
                <w:sz w:val="14"/>
                <w:szCs w:val="14"/>
              </w:rPr>
              <w:t>; allergies; trips; safeguarding incidents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F861" w14:textId="74F27A1F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H</w:t>
            </w:r>
            <w:r w:rsidR="00DA48E6">
              <w:rPr>
                <w:sz w:val="14"/>
                <w:szCs w:val="14"/>
              </w:rPr>
              <w:t>IGH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E918E" w14:textId="0554C588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</w:t>
            </w:r>
            <w:r w:rsidR="00DA48E6">
              <w:rPr>
                <w:sz w:val="14"/>
                <w:szCs w:val="14"/>
              </w:rPr>
              <w:t>LL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2D937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Staff trained in interventions; referral forms and processes; contact with family/carers and referring agencies; individual student risk assessments where necessary; H&amp;S briefing for facilitators; codes of practice; constant monitoring; young people never left alone together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EAA5" w14:textId="450FB203" w:rsidR="0027669E" w:rsidRDefault="003D2362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Induction process, employment conditions, training in associated risks.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DA9B7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  <w:tr w:rsidR="0027669E" w14:paraId="32D9ADCB" w14:textId="77777777">
        <w:trPr>
          <w:trHeight w:val="355"/>
        </w:trPr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D5D2" w14:textId="77777777" w:rsidR="0027669E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Personnel — transport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8BE71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Taxi issues; staff transporting young people; road traffic accidents; challenging behaviour in transport; staff safety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ED722" w14:textId="47076796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</w:t>
            </w:r>
            <w:r w:rsidR="003D2362">
              <w:rPr>
                <w:sz w:val="14"/>
                <w:szCs w:val="14"/>
              </w:rPr>
              <w:t>EDIUM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00446" w14:textId="5D3F20B9" w:rsidR="0027669E" w:rsidRDefault="003D2362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YOUNG PEOPLE/STAFF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D1DD" w14:textId="558DC94B" w:rsidR="0027669E" w:rsidRDefault="00F85606" w:rsidP="00F85606">
            <w:pPr>
              <w:widowControl w:val="0"/>
              <w:spacing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Ensure appropriate checks (in line with induction); confirm insurance and driver experience</w:t>
            </w:r>
          </w:p>
        </w:tc>
        <w:tc>
          <w:tcPr>
            <w:tcW w:w="12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FDC5C" w14:textId="711ECF9D" w:rsidR="0027669E" w:rsidRDefault="00F85606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V</w:t>
            </w:r>
            <w:r w:rsidRPr="00F85606">
              <w:rPr>
                <w:sz w:val="14"/>
                <w:szCs w:val="14"/>
              </w:rPr>
              <w:t>et</w:t>
            </w:r>
            <w:r>
              <w:rPr>
                <w:sz w:val="14"/>
                <w:szCs w:val="14"/>
              </w:rPr>
              <w:t>/assess</w:t>
            </w:r>
            <w:r w:rsidRPr="00F85606">
              <w:rPr>
                <w:sz w:val="14"/>
                <w:szCs w:val="14"/>
              </w:rPr>
              <w:t xml:space="preserve"> transport companies and referrers</w:t>
            </w:r>
            <w:r>
              <w:rPr>
                <w:sz w:val="14"/>
                <w:szCs w:val="14"/>
              </w:rPr>
              <w:t xml:space="preserve"> to company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57D6E" w14:textId="77777777" w:rsidR="0027669E" w:rsidRDefault="00000000">
            <w:pPr>
              <w:widowControl w:val="0"/>
              <w:spacing w:line="240" w:lineRule="auto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ONGOING</w:t>
            </w:r>
          </w:p>
        </w:tc>
      </w:tr>
    </w:tbl>
    <w:p w14:paraId="63ED0D80" w14:textId="77777777" w:rsidR="0027669E" w:rsidRDefault="0027669E">
      <w:pPr>
        <w:jc w:val="center"/>
        <w:rPr>
          <w:b/>
          <w:bCs/>
          <w:sz w:val="26"/>
          <w:szCs w:val="26"/>
        </w:rPr>
      </w:pPr>
    </w:p>
    <w:sectPr w:rsidR="0027669E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D6E0C" w14:textId="77777777" w:rsidR="00433FED" w:rsidRDefault="00433FED">
      <w:pPr>
        <w:spacing w:line="240" w:lineRule="auto"/>
      </w:pPr>
      <w:r>
        <w:separator/>
      </w:r>
    </w:p>
  </w:endnote>
  <w:endnote w:type="continuationSeparator" w:id="0">
    <w:p w14:paraId="58374482" w14:textId="77777777" w:rsidR="00433FED" w:rsidRDefault="00433F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B8300F6-F5F1-E445-B1BF-92213CC44B76}"/>
    <w:embedBold r:id="rId2" w:fontKey="{CC1A95A4-3028-2E48-B589-1DD4CBC9E39E}"/>
    <w:embedItalic r:id="rId3" w:fontKey="{6474E15F-EAAA-2F44-BCE0-7CA4933566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7BE5A00-C39B-0C44-BA1F-EBF733CFE2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E9FD4A-C625-1745-A788-644E8226B6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1F0E45-06C7-6C4D-9415-EFF2074E9D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47304" w14:textId="77777777" w:rsidR="00433FED" w:rsidRDefault="00433FED">
      <w:pPr>
        <w:spacing w:line="240" w:lineRule="auto"/>
      </w:pPr>
      <w:r>
        <w:separator/>
      </w:r>
    </w:p>
  </w:footnote>
  <w:footnote w:type="continuationSeparator" w:id="0">
    <w:p w14:paraId="6FC439B0" w14:textId="77777777" w:rsidR="00433FED" w:rsidRDefault="00433F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1F31C" w14:textId="77777777" w:rsidR="0027669E" w:rsidRDefault="00000000">
    <w:pPr>
      <w:jc w:val="center"/>
      <w:rPr>
        <w:b/>
        <w:bCs/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FF076B6" wp14:editId="27071C87">
          <wp:simplePos x="0" y="0"/>
          <wp:positionH relativeFrom="column">
            <wp:posOffset>-761999</wp:posOffset>
          </wp:positionH>
          <wp:positionV relativeFrom="paragraph">
            <wp:posOffset>-342899</wp:posOffset>
          </wp:positionV>
          <wp:extent cx="1331413" cy="6619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1413" cy="6619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185483" w14:textId="77777777" w:rsidR="0027669E" w:rsidRDefault="0027669E">
    <w:pPr>
      <w:rPr>
        <w:sz w:val="26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69E"/>
    <w:rsid w:val="00177C7A"/>
    <w:rsid w:val="0027669E"/>
    <w:rsid w:val="002B28C6"/>
    <w:rsid w:val="002E54F3"/>
    <w:rsid w:val="003D2362"/>
    <w:rsid w:val="00433FED"/>
    <w:rsid w:val="0046105F"/>
    <w:rsid w:val="00462699"/>
    <w:rsid w:val="0049722A"/>
    <w:rsid w:val="00503FD1"/>
    <w:rsid w:val="00576707"/>
    <w:rsid w:val="00650E2E"/>
    <w:rsid w:val="0069042A"/>
    <w:rsid w:val="007E6879"/>
    <w:rsid w:val="00810FE6"/>
    <w:rsid w:val="00956EE1"/>
    <w:rsid w:val="009E2E91"/>
    <w:rsid w:val="00A70C3C"/>
    <w:rsid w:val="00AE2895"/>
    <w:rsid w:val="00B85079"/>
    <w:rsid w:val="00BC7577"/>
    <w:rsid w:val="00CC508F"/>
    <w:rsid w:val="00D13ED1"/>
    <w:rsid w:val="00DA48E6"/>
    <w:rsid w:val="00F85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396A1"/>
  <w15:docId w15:val="{B9EE6EC4-5AE9-4B62-8343-BFC4D212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Tommy Deedigan</cp:lastModifiedBy>
  <cp:revision>2</cp:revision>
  <dcterms:created xsi:type="dcterms:W3CDTF">2026-03-03T14:40:00Z</dcterms:created>
  <dcterms:modified xsi:type="dcterms:W3CDTF">2026-03-03T14:40:00Z</dcterms:modified>
</cp:coreProperties>
</file>