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76EB" w:rsidRPr="00624736" w:rsidRDefault="00D94F1E" w:rsidP="00D94F1E">
      <w:pPr>
        <w:pStyle w:val="body"/>
        <w:spacing w:line="240" w:lineRule="auto"/>
        <w:jc w:val="center"/>
      </w:pPr>
      <w:r w:rsidRPr="00624736">
        <w:rPr>
          <w:noProof/>
        </w:rPr>
        <w:drawing>
          <wp:inline distT="0" distB="0" distL="0" distR="0" wp14:anchorId="63BBB422" wp14:editId="32FA6DB8">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5005" cy="975360"/>
                    </a:xfrm>
                    <a:prstGeom prst="rect">
                      <a:avLst/>
                    </a:prstGeom>
                    <a:ln w="12700" cap="flat">
                      <a:noFill/>
                      <a:miter lim="400000"/>
                    </a:ln>
                    <a:effectLst/>
                  </pic:spPr>
                </pic:pic>
              </a:graphicData>
            </a:graphic>
          </wp:inline>
        </w:drawing>
      </w:r>
    </w:p>
    <w:p w:rsidR="00D94F1E" w:rsidRPr="00624736" w:rsidRDefault="00D94F1E" w:rsidP="00D94F1E">
      <w:pPr>
        <w:pStyle w:val="Body0"/>
        <w:spacing w:after="0"/>
        <w:jc w:val="center"/>
        <w:rPr>
          <w:rFonts w:ascii="Arial" w:eastAsia="Arial" w:hAnsi="Arial" w:cs="Arial"/>
          <w:b/>
          <w:bCs/>
          <w:sz w:val="28"/>
          <w:szCs w:val="28"/>
        </w:rPr>
      </w:pPr>
      <w:r w:rsidRPr="00624736">
        <w:rPr>
          <w:rFonts w:ascii="Arial" w:hAnsi="Arial" w:cs="Arial"/>
          <w:b/>
          <w:bCs/>
          <w:sz w:val="28"/>
          <w:szCs w:val="28"/>
        </w:rPr>
        <w:t>Kandu Arts for Sustainable Development Ltd and Kandu Arts Community Projects CIC</w:t>
      </w:r>
    </w:p>
    <w:p w:rsidR="00D94F1E" w:rsidRPr="00624736" w:rsidRDefault="00D94F1E" w:rsidP="00D94F1E">
      <w:pPr>
        <w:pStyle w:val="NoSpacing"/>
        <w:jc w:val="center"/>
        <w:rPr>
          <w:rFonts w:ascii="Arial" w:hAnsi="Arial" w:cs="Arial"/>
          <w:b/>
          <w:bCs/>
          <w:sz w:val="28"/>
          <w:szCs w:val="28"/>
        </w:rPr>
      </w:pPr>
      <w:r w:rsidRPr="00624736">
        <w:rPr>
          <w:rFonts w:ascii="Arial" w:hAnsi="Arial" w:cs="Arial"/>
          <w:b/>
          <w:bCs/>
          <w:sz w:val="28"/>
          <w:szCs w:val="28"/>
        </w:rPr>
        <w:t>Online Safety Policy</w:t>
      </w:r>
    </w:p>
    <w:p w:rsidR="00B576EB" w:rsidRPr="00624736" w:rsidRDefault="00B576EB">
      <w:pPr>
        <w:pStyle w:val="body"/>
        <w:spacing w:line="240" w:lineRule="auto"/>
        <w:rPr>
          <w:b/>
          <w:bCs/>
          <w:color w:val="000000"/>
          <w:u w:color="000000"/>
        </w:rPr>
      </w:pPr>
    </w:p>
    <w:tbl>
      <w:tblPr>
        <w:tblStyle w:val="TableGrid"/>
        <w:tblW w:w="10060" w:type="dxa"/>
        <w:tblLook w:val="04A0" w:firstRow="1" w:lastRow="0" w:firstColumn="1" w:lastColumn="0" w:noHBand="0" w:noVBand="1"/>
      </w:tblPr>
      <w:tblGrid>
        <w:gridCol w:w="4957"/>
        <w:gridCol w:w="5103"/>
      </w:tblGrid>
      <w:tr w:rsidR="00B46768" w:rsidRPr="00624736" w:rsidTr="00605EBE">
        <w:trPr>
          <w:trHeight w:val="555"/>
        </w:trPr>
        <w:tc>
          <w:tcPr>
            <w:tcW w:w="4957" w:type="dxa"/>
            <w:vAlign w:val="center"/>
          </w:tcPr>
          <w:p w:rsidR="00B46768" w:rsidRPr="00624736" w:rsidRDefault="00B46768" w:rsidP="00605EBE">
            <w:pPr>
              <w:pStyle w:val="Normal1"/>
              <w:spacing w:after="0"/>
              <w:rPr>
                <w:rFonts w:ascii="Arial" w:hAnsi="Arial" w:cs="Arial"/>
                <w:b/>
                <w:sz w:val="22"/>
                <w:szCs w:val="22"/>
              </w:rPr>
            </w:pPr>
            <w:r>
              <w:rPr>
                <w:rFonts w:ascii="Arial" w:hAnsi="Arial" w:cs="Arial"/>
                <w:b/>
                <w:sz w:val="22"/>
                <w:szCs w:val="22"/>
              </w:rPr>
              <w:t xml:space="preserve">Annual Online Safety Risk Assessment Completion Date: </w:t>
            </w:r>
          </w:p>
        </w:tc>
        <w:tc>
          <w:tcPr>
            <w:tcW w:w="5103" w:type="dxa"/>
            <w:vAlign w:val="center"/>
          </w:tcPr>
          <w:p w:rsidR="00B46768" w:rsidRPr="00624736" w:rsidRDefault="00B46768" w:rsidP="00605EBE">
            <w:pPr>
              <w:pStyle w:val="Normal1"/>
              <w:spacing w:after="0"/>
              <w:rPr>
                <w:rFonts w:ascii="Arial" w:hAnsi="Arial" w:cs="Arial"/>
                <w:b/>
                <w:sz w:val="22"/>
                <w:szCs w:val="22"/>
              </w:rPr>
            </w:pPr>
            <w:r>
              <w:rPr>
                <w:rFonts w:ascii="Arial" w:hAnsi="Arial" w:cs="Arial"/>
                <w:b/>
                <w:sz w:val="22"/>
                <w:szCs w:val="22"/>
              </w:rPr>
              <w:t>26.08.2026</w:t>
            </w:r>
          </w:p>
        </w:tc>
      </w:tr>
      <w:tr w:rsidR="00B46768" w:rsidRPr="00624736" w:rsidTr="00605EBE">
        <w:trPr>
          <w:trHeight w:val="555"/>
        </w:trPr>
        <w:tc>
          <w:tcPr>
            <w:tcW w:w="4957" w:type="dxa"/>
            <w:vAlign w:val="center"/>
          </w:tcPr>
          <w:p w:rsidR="00B46768" w:rsidRDefault="00B46768" w:rsidP="00605EBE">
            <w:pPr>
              <w:pStyle w:val="Normal1"/>
              <w:spacing w:after="0"/>
              <w:rPr>
                <w:rFonts w:ascii="Arial" w:hAnsi="Arial" w:cs="Arial"/>
                <w:b/>
                <w:sz w:val="22"/>
                <w:szCs w:val="22"/>
              </w:rPr>
            </w:pPr>
            <w:r>
              <w:rPr>
                <w:rFonts w:ascii="Arial" w:hAnsi="Arial" w:cs="Arial"/>
                <w:b/>
                <w:sz w:val="22"/>
                <w:szCs w:val="22"/>
              </w:rPr>
              <w:t>Completed by:</w:t>
            </w:r>
          </w:p>
        </w:tc>
        <w:tc>
          <w:tcPr>
            <w:tcW w:w="5103" w:type="dxa"/>
            <w:vAlign w:val="center"/>
          </w:tcPr>
          <w:p w:rsidR="00B46768" w:rsidRDefault="00B46768" w:rsidP="00605EBE">
            <w:pPr>
              <w:pStyle w:val="Normal1"/>
              <w:spacing w:after="0"/>
              <w:rPr>
                <w:rFonts w:ascii="Arial" w:hAnsi="Arial" w:cs="Arial"/>
                <w:b/>
                <w:sz w:val="22"/>
                <w:szCs w:val="22"/>
              </w:rPr>
            </w:pPr>
            <w:r>
              <w:rPr>
                <w:rFonts w:ascii="Arial" w:hAnsi="Arial" w:cs="Arial"/>
                <w:b/>
                <w:sz w:val="22"/>
                <w:szCs w:val="22"/>
              </w:rPr>
              <w:t>Tommy Deedigan (Operations Manager)</w:t>
            </w:r>
          </w:p>
        </w:tc>
      </w:tr>
      <w:tr w:rsidR="00B46768" w:rsidRPr="00624736" w:rsidTr="00605EBE">
        <w:trPr>
          <w:trHeight w:val="555"/>
        </w:trPr>
        <w:tc>
          <w:tcPr>
            <w:tcW w:w="4957" w:type="dxa"/>
            <w:vAlign w:val="center"/>
          </w:tcPr>
          <w:p w:rsidR="00B46768" w:rsidRDefault="00B46768" w:rsidP="00605EBE">
            <w:pPr>
              <w:pStyle w:val="Normal1"/>
              <w:spacing w:after="0"/>
              <w:rPr>
                <w:rFonts w:ascii="Arial" w:hAnsi="Arial" w:cs="Arial"/>
                <w:b/>
                <w:sz w:val="22"/>
                <w:szCs w:val="22"/>
              </w:rPr>
            </w:pPr>
            <w:r>
              <w:rPr>
                <w:rFonts w:ascii="Arial" w:hAnsi="Arial" w:cs="Arial"/>
                <w:b/>
                <w:sz w:val="22"/>
                <w:szCs w:val="22"/>
              </w:rPr>
              <w:t>Summary of improvements:</w:t>
            </w:r>
          </w:p>
        </w:tc>
        <w:tc>
          <w:tcPr>
            <w:tcW w:w="5103" w:type="dxa"/>
            <w:vAlign w:val="center"/>
          </w:tcPr>
          <w:p w:rsidR="00B46768" w:rsidRPr="00E36457" w:rsidRDefault="00B46768" w:rsidP="00B46768">
            <w:pPr>
              <w:pStyle w:val="Normal1"/>
              <w:numPr>
                <w:ilvl w:val="0"/>
                <w:numId w:val="32"/>
              </w:numPr>
              <w:spacing w:after="0"/>
              <w:rPr>
                <w:rFonts w:ascii="Arial" w:hAnsi="Arial" w:cs="Arial"/>
                <w:bCs/>
                <w:sz w:val="22"/>
                <w:szCs w:val="22"/>
              </w:rPr>
            </w:pPr>
            <w:r w:rsidRPr="00E36457">
              <w:rPr>
                <w:rFonts w:ascii="Arial" w:hAnsi="Arial" w:cs="Arial"/>
                <w:bCs/>
                <w:sz w:val="22"/>
                <w:szCs w:val="22"/>
              </w:rPr>
              <w:t xml:space="preserve">Updated filtering configuration </w:t>
            </w:r>
          </w:p>
          <w:p w:rsidR="00B46768" w:rsidRPr="00E36457" w:rsidRDefault="00B46768" w:rsidP="00B46768">
            <w:pPr>
              <w:pStyle w:val="Normal1"/>
              <w:numPr>
                <w:ilvl w:val="0"/>
                <w:numId w:val="32"/>
              </w:numPr>
              <w:spacing w:after="0"/>
              <w:rPr>
                <w:rFonts w:ascii="Arial" w:hAnsi="Arial" w:cs="Arial"/>
                <w:bCs/>
                <w:sz w:val="22"/>
                <w:szCs w:val="22"/>
              </w:rPr>
            </w:pPr>
            <w:r w:rsidRPr="00E36457">
              <w:rPr>
                <w:rFonts w:ascii="Arial" w:hAnsi="Arial" w:cs="Arial"/>
                <w:bCs/>
                <w:sz w:val="22"/>
                <w:szCs w:val="22"/>
              </w:rPr>
              <w:t>Introduction of two-profile device model</w:t>
            </w:r>
          </w:p>
          <w:p w:rsidR="00B46768" w:rsidRPr="00E36457" w:rsidRDefault="00B46768" w:rsidP="00B46768">
            <w:pPr>
              <w:pStyle w:val="Normal1"/>
              <w:numPr>
                <w:ilvl w:val="0"/>
                <w:numId w:val="32"/>
              </w:numPr>
              <w:spacing w:after="0"/>
              <w:rPr>
                <w:rFonts w:ascii="Arial" w:hAnsi="Arial" w:cs="Arial"/>
                <w:bCs/>
                <w:sz w:val="22"/>
                <w:szCs w:val="22"/>
              </w:rPr>
            </w:pPr>
            <w:r w:rsidRPr="00E36457">
              <w:rPr>
                <w:rFonts w:ascii="Arial" w:hAnsi="Arial" w:cs="Arial"/>
                <w:bCs/>
                <w:sz w:val="22"/>
                <w:szCs w:val="22"/>
              </w:rPr>
              <w:t>Improved endpoint monitoring (Senso)</w:t>
            </w:r>
          </w:p>
          <w:p w:rsidR="00B46768" w:rsidRPr="006F1B63" w:rsidRDefault="00B46768" w:rsidP="00605EBE">
            <w:pPr>
              <w:pStyle w:val="Normal1"/>
              <w:numPr>
                <w:ilvl w:val="0"/>
                <w:numId w:val="32"/>
              </w:numPr>
              <w:spacing w:after="0"/>
              <w:rPr>
                <w:rFonts w:ascii="Arial" w:hAnsi="Arial" w:cs="Arial"/>
                <w:bCs/>
                <w:sz w:val="22"/>
                <w:szCs w:val="22"/>
              </w:rPr>
            </w:pPr>
            <w:r w:rsidRPr="00E36457">
              <w:rPr>
                <w:rFonts w:ascii="Arial" w:hAnsi="Arial" w:cs="Arial"/>
                <w:bCs/>
                <w:sz w:val="22"/>
                <w:szCs w:val="22"/>
              </w:rPr>
              <w:t xml:space="preserve">Updated staff training alignment with DfE cyber-security expectations </w:t>
            </w:r>
          </w:p>
        </w:tc>
      </w:tr>
      <w:tr w:rsidR="00350D17" w:rsidRPr="00624736" w:rsidTr="00605EBE">
        <w:trPr>
          <w:trHeight w:val="555"/>
        </w:trPr>
        <w:tc>
          <w:tcPr>
            <w:tcW w:w="4957" w:type="dxa"/>
            <w:vAlign w:val="center"/>
          </w:tcPr>
          <w:p w:rsidR="00350D17" w:rsidRPr="00624736" w:rsidRDefault="00350D17" w:rsidP="00605EBE">
            <w:pPr>
              <w:pStyle w:val="Normal1"/>
              <w:spacing w:after="0"/>
              <w:rPr>
                <w:rFonts w:ascii="Arial" w:hAnsi="Arial" w:cs="Arial"/>
                <w:b/>
                <w:sz w:val="22"/>
                <w:szCs w:val="22"/>
              </w:rPr>
            </w:pPr>
            <w:r w:rsidRPr="00624736">
              <w:rPr>
                <w:rFonts w:ascii="Arial" w:hAnsi="Arial" w:cs="Arial"/>
                <w:b/>
                <w:sz w:val="22"/>
                <w:szCs w:val="22"/>
              </w:rPr>
              <w:t>Policy agreed (date):</w:t>
            </w:r>
          </w:p>
        </w:tc>
        <w:tc>
          <w:tcPr>
            <w:tcW w:w="5103" w:type="dxa"/>
            <w:vAlign w:val="center"/>
          </w:tcPr>
          <w:p w:rsidR="00350D17" w:rsidRPr="00624736" w:rsidRDefault="00350D17" w:rsidP="00605EBE">
            <w:pPr>
              <w:pStyle w:val="Normal1"/>
              <w:spacing w:after="0"/>
              <w:rPr>
                <w:rFonts w:ascii="Arial" w:hAnsi="Arial" w:cs="Arial"/>
                <w:b/>
                <w:sz w:val="22"/>
                <w:szCs w:val="22"/>
              </w:rPr>
            </w:pPr>
            <w:r w:rsidRPr="00624736">
              <w:rPr>
                <w:rFonts w:ascii="Arial" w:hAnsi="Arial" w:cs="Arial"/>
                <w:b/>
                <w:sz w:val="22"/>
                <w:szCs w:val="22"/>
              </w:rPr>
              <w:t>31.08.2026</w:t>
            </w:r>
          </w:p>
        </w:tc>
      </w:tr>
      <w:tr w:rsidR="00350D17" w:rsidRPr="00624736" w:rsidTr="00605EBE">
        <w:trPr>
          <w:trHeight w:val="555"/>
        </w:trPr>
        <w:tc>
          <w:tcPr>
            <w:tcW w:w="4957" w:type="dxa"/>
            <w:vAlign w:val="center"/>
          </w:tcPr>
          <w:p w:rsidR="00350D17" w:rsidRPr="00624736" w:rsidRDefault="00350D17" w:rsidP="00605EBE">
            <w:pPr>
              <w:pStyle w:val="Normal1"/>
              <w:spacing w:after="0"/>
              <w:rPr>
                <w:rFonts w:ascii="Arial" w:hAnsi="Arial" w:cs="Arial"/>
                <w:b/>
                <w:sz w:val="22"/>
                <w:szCs w:val="22"/>
              </w:rPr>
            </w:pPr>
            <w:r w:rsidRPr="00624736">
              <w:rPr>
                <w:rFonts w:ascii="Arial" w:hAnsi="Arial" w:cs="Arial"/>
                <w:b/>
                <w:sz w:val="22"/>
                <w:szCs w:val="22"/>
              </w:rPr>
              <w:t>Policy published (date):</w:t>
            </w:r>
          </w:p>
        </w:tc>
        <w:tc>
          <w:tcPr>
            <w:tcW w:w="5103" w:type="dxa"/>
            <w:vAlign w:val="center"/>
          </w:tcPr>
          <w:p w:rsidR="00350D17" w:rsidRPr="00624736" w:rsidRDefault="00921DDA" w:rsidP="00605EBE">
            <w:pPr>
              <w:pStyle w:val="Normal1"/>
              <w:spacing w:after="0"/>
              <w:rPr>
                <w:rFonts w:ascii="Arial" w:hAnsi="Arial" w:cs="Arial"/>
                <w:b/>
                <w:sz w:val="22"/>
                <w:szCs w:val="22"/>
              </w:rPr>
            </w:pPr>
            <w:r>
              <w:rPr>
                <w:rFonts w:ascii="Arial" w:hAnsi="Arial" w:cs="Arial"/>
                <w:b/>
                <w:sz w:val="22"/>
                <w:szCs w:val="22"/>
              </w:rPr>
              <w:t>03</w:t>
            </w:r>
            <w:r w:rsidR="00350D17" w:rsidRPr="00624736">
              <w:rPr>
                <w:rFonts w:ascii="Arial" w:hAnsi="Arial" w:cs="Arial"/>
                <w:b/>
                <w:sz w:val="22"/>
                <w:szCs w:val="22"/>
              </w:rPr>
              <w:t>.0</w:t>
            </w:r>
            <w:r>
              <w:rPr>
                <w:rFonts w:ascii="Arial" w:hAnsi="Arial" w:cs="Arial"/>
                <w:b/>
                <w:sz w:val="22"/>
                <w:szCs w:val="22"/>
              </w:rPr>
              <w:t>9</w:t>
            </w:r>
            <w:r w:rsidR="00350D17" w:rsidRPr="00624736">
              <w:rPr>
                <w:rFonts w:ascii="Arial" w:hAnsi="Arial" w:cs="Arial"/>
                <w:b/>
                <w:sz w:val="22"/>
                <w:szCs w:val="22"/>
              </w:rPr>
              <w:t>.2026</w:t>
            </w:r>
          </w:p>
        </w:tc>
      </w:tr>
      <w:tr w:rsidR="00350D17" w:rsidRPr="00624736" w:rsidTr="00605EBE">
        <w:trPr>
          <w:trHeight w:val="555"/>
        </w:trPr>
        <w:tc>
          <w:tcPr>
            <w:tcW w:w="4957" w:type="dxa"/>
            <w:vAlign w:val="center"/>
          </w:tcPr>
          <w:p w:rsidR="00350D17" w:rsidRPr="00624736" w:rsidRDefault="00350D17" w:rsidP="00605EBE">
            <w:pPr>
              <w:pStyle w:val="Normal1"/>
              <w:spacing w:after="0"/>
              <w:rPr>
                <w:rFonts w:ascii="Arial" w:hAnsi="Arial" w:cs="Arial"/>
                <w:b/>
                <w:sz w:val="22"/>
                <w:szCs w:val="22"/>
              </w:rPr>
            </w:pPr>
            <w:r w:rsidRPr="00624736">
              <w:rPr>
                <w:rFonts w:ascii="Arial" w:hAnsi="Arial" w:cs="Arial"/>
                <w:b/>
                <w:sz w:val="22"/>
                <w:szCs w:val="22"/>
              </w:rPr>
              <w:t>Next review (date):</w:t>
            </w:r>
          </w:p>
        </w:tc>
        <w:tc>
          <w:tcPr>
            <w:tcW w:w="5103" w:type="dxa"/>
            <w:vAlign w:val="center"/>
          </w:tcPr>
          <w:p w:rsidR="00350D17" w:rsidRPr="00624736" w:rsidRDefault="00350D17" w:rsidP="00605EBE">
            <w:pPr>
              <w:pStyle w:val="Normal1"/>
              <w:spacing w:after="0"/>
              <w:rPr>
                <w:rFonts w:ascii="Arial" w:hAnsi="Arial" w:cs="Arial"/>
                <w:b/>
                <w:sz w:val="22"/>
                <w:szCs w:val="22"/>
              </w:rPr>
            </w:pPr>
            <w:r w:rsidRPr="00624736">
              <w:rPr>
                <w:rFonts w:ascii="Arial" w:hAnsi="Arial" w:cs="Arial"/>
                <w:b/>
                <w:sz w:val="22"/>
                <w:szCs w:val="22"/>
              </w:rPr>
              <w:t>31.08.2027</w:t>
            </w:r>
          </w:p>
        </w:tc>
      </w:tr>
    </w:tbl>
    <w:p w:rsidR="00350D17" w:rsidRPr="00624736" w:rsidRDefault="00350D17" w:rsidP="00350D17">
      <w:pPr>
        <w:pStyle w:val="NoSpacing"/>
        <w:rPr>
          <w:rFonts w:ascii="Arial" w:eastAsia="Arial" w:hAnsi="Arial" w:cs="Arial"/>
        </w:rPr>
      </w:pPr>
    </w:p>
    <w:tbl>
      <w:tblPr>
        <w:tblW w:w="901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076"/>
        <w:gridCol w:w="2076"/>
        <w:gridCol w:w="2076"/>
        <w:gridCol w:w="2782"/>
      </w:tblGrid>
      <w:tr w:rsidR="00350D17" w:rsidRPr="00624736" w:rsidTr="00A41326">
        <w:trPr>
          <w:trHeight w:val="842"/>
        </w:trPr>
        <w:tc>
          <w:tcPr>
            <w:tcW w:w="9010"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350D17" w:rsidRPr="00660516" w:rsidRDefault="00350D17" w:rsidP="00660516">
            <w:pPr>
              <w:pStyle w:val="NoSpacing"/>
              <w:jc w:val="center"/>
              <w:rPr>
                <w:rFonts w:ascii="Arial" w:eastAsia="Arial" w:hAnsi="Arial" w:cs="Arial"/>
                <w:b/>
                <w:bCs/>
                <w:sz w:val="24"/>
                <w:szCs w:val="24"/>
              </w:rPr>
            </w:pPr>
            <w:r w:rsidRPr="00624736">
              <w:rPr>
                <w:rFonts w:ascii="Arial" w:hAnsi="Arial" w:cs="Arial"/>
                <w:b/>
                <w:bCs/>
                <w:sz w:val="24"/>
                <w:szCs w:val="24"/>
              </w:rPr>
              <w:t>Key Online Safety Personnel</w:t>
            </w:r>
          </w:p>
        </w:tc>
      </w:tr>
      <w:tr w:rsidR="00350D17" w:rsidRPr="00624736" w:rsidTr="00A41326">
        <w:trPr>
          <w:trHeight w:val="483"/>
        </w:trPr>
        <w:tc>
          <w:tcPr>
            <w:tcW w:w="20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350D17" w:rsidRPr="00624736" w:rsidRDefault="00350D17" w:rsidP="00605EBE">
            <w:pPr>
              <w:pStyle w:val="NoSpacing"/>
              <w:rPr>
                <w:rFonts w:ascii="Arial" w:hAnsi="Arial" w:cs="Arial"/>
              </w:rPr>
            </w:pPr>
            <w:r w:rsidRPr="00624736">
              <w:rPr>
                <w:rFonts w:ascii="Arial" w:hAnsi="Arial" w:cs="Arial"/>
                <w:b/>
                <w:bCs/>
              </w:rPr>
              <w:t>Role</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605EBE">
            <w:pPr>
              <w:pStyle w:val="NoSpacing"/>
              <w:rPr>
                <w:rFonts w:ascii="Arial" w:hAnsi="Arial" w:cs="Arial"/>
              </w:rPr>
            </w:pPr>
            <w:r w:rsidRPr="00624736">
              <w:rPr>
                <w:rFonts w:ascii="Arial" w:hAnsi="Arial" w:cs="Arial"/>
                <w:b/>
                <w:bCs/>
              </w:rPr>
              <w:t>Name</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605EBE">
            <w:pPr>
              <w:pStyle w:val="NoSpacing"/>
              <w:jc w:val="center"/>
              <w:rPr>
                <w:rFonts w:ascii="Arial" w:hAnsi="Arial" w:cs="Arial"/>
              </w:rPr>
            </w:pPr>
            <w:r w:rsidRPr="00624736">
              <w:rPr>
                <w:rFonts w:ascii="Arial" w:hAnsi="Arial" w:cs="Arial"/>
                <w:b/>
                <w:bCs/>
                <w:sz w:val="24"/>
                <w:szCs w:val="24"/>
              </w:rPr>
              <w:t>Telephone</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605EBE">
            <w:pPr>
              <w:pStyle w:val="NoSpacing"/>
              <w:jc w:val="center"/>
              <w:rPr>
                <w:rFonts w:ascii="Arial" w:hAnsi="Arial" w:cs="Arial"/>
              </w:rPr>
            </w:pPr>
            <w:r w:rsidRPr="00624736">
              <w:rPr>
                <w:rFonts w:ascii="Arial" w:hAnsi="Arial" w:cs="Arial"/>
                <w:b/>
                <w:bCs/>
                <w:sz w:val="24"/>
                <w:szCs w:val="24"/>
              </w:rPr>
              <w:t>Email</w:t>
            </w:r>
          </w:p>
        </w:tc>
      </w:tr>
      <w:tr w:rsidR="00350D17" w:rsidRPr="00624736" w:rsidTr="00A41326">
        <w:trPr>
          <w:trHeight w:val="963"/>
        </w:trPr>
        <w:tc>
          <w:tcPr>
            <w:tcW w:w="20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350D17" w:rsidRPr="00624736" w:rsidRDefault="00350D17" w:rsidP="00605EBE">
            <w:pPr>
              <w:pStyle w:val="NoSpacing"/>
              <w:rPr>
                <w:rFonts w:ascii="Arial" w:hAnsi="Arial" w:cs="Arial"/>
              </w:rPr>
            </w:pPr>
            <w:r w:rsidRPr="00624736">
              <w:rPr>
                <w:rFonts w:ascii="Arial" w:hAnsi="Arial" w:cs="Arial"/>
                <w:b/>
                <w:bCs/>
              </w:rPr>
              <w:t>Alternative Provision Manager &amp; Designated Safeguarding Lead (DSL)</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605EBE">
            <w:pPr>
              <w:pStyle w:val="NoSpacing"/>
              <w:rPr>
                <w:rFonts w:ascii="Arial" w:hAnsi="Arial" w:cs="Arial"/>
              </w:rPr>
            </w:pPr>
            <w:r w:rsidRPr="00624736">
              <w:rPr>
                <w:rFonts w:ascii="Arial" w:hAnsi="Arial" w:cs="Arial"/>
                <w:b/>
                <w:bCs/>
              </w:rPr>
              <w:t>Tammy Farrow</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605EBE">
            <w:pPr>
              <w:pStyle w:val="NoSpacing"/>
              <w:rPr>
                <w:rFonts w:ascii="Arial" w:hAnsi="Arial" w:cs="Arial"/>
              </w:rPr>
            </w:pPr>
            <w:r w:rsidRPr="00624736">
              <w:rPr>
                <w:rFonts w:ascii="Arial" w:hAnsi="Arial" w:cs="Arial"/>
              </w:rPr>
              <w:t>01249444009</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000000" w:rsidP="00605EBE">
            <w:pPr>
              <w:pStyle w:val="NoSpacing"/>
              <w:rPr>
                <w:rFonts w:ascii="Arial" w:hAnsi="Arial" w:cs="Arial"/>
              </w:rPr>
            </w:pPr>
            <w:hyperlink r:id="rId8" w:history="1">
              <w:r w:rsidR="00350D17" w:rsidRPr="00624736">
                <w:rPr>
                  <w:rStyle w:val="Hyperlink"/>
                  <w:rFonts w:ascii="Arial" w:hAnsi="Arial" w:cs="Arial"/>
                  <w:u w:val="none"/>
                </w:rPr>
                <w:t>apmanager@kandu-arts.com</w:t>
              </w:r>
            </w:hyperlink>
          </w:p>
          <w:p w:rsidR="00350D17" w:rsidRPr="00624736" w:rsidRDefault="00350D17" w:rsidP="00605EBE">
            <w:pPr>
              <w:pStyle w:val="NoSpacing"/>
              <w:rPr>
                <w:rFonts w:ascii="Arial" w:hAnsi="Arial" w:cs="Arial"/>
              </w:rPr>
            </w:pPr>
          </w:p>
        </w:tc>
      </w:tr>
      <w:tr w:rsidR="00350D17" w:rsidRPr="00624736" w:rsidTr="00A41326">
        <w:trPr>
          <w:trHeight w:val="483"/>
        </w:trPr>
        <w:tc>
          <w:tcPr>
            <w:tcW w:w="20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350D17" w:rsidRPr="00624736" w:rsidRDefault="00350D17" w:rsidP="00350D17">
            <w:pPr>
              <w:rPr>
                <w:rFonts w:ascii="Arial" w:hAnsi="Arial" w:cs="Arial"/>
                <w:b/>
                <w:bCs/>
                <w:sz w:val="22"/>
                <w:szCs w:val="22"/>
              </w:rPr>
            </w:pPr>
            <w:r w:rsidRPr="00624736">
              <w:rPr>
                <w:rFonts w:ascii="Arial" w:hAnsi="Arial" w:cs="Arial"/>
                <w:b/>
                <w:bCs/>
                <w:sz w:val="22"/>
                <w:szCs w:val="22"/>
              </w:rPr>
              <w:t>Operations Manager &amp; Deputy Safeguarding Lead (DDSL)</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350D17">
            <w:pPr>
              <w:rPr>
                <w:rFonts w:ascii="Arial" w:hAnsi="Arial" w:cs="Arial"/>
                <w:b/>
                <w:bCs/>
                <w:sz w:val="22"/>
                <w:szCs w:val="22"/>
              </w:rPr>
            </w:pPr>
            <w:r w:rsidRPr="00624736">
              <w:rPr>
                <w:rFonts w:ascii="Arial" w:hAnsi="Arial" w:cs="Arial"/>
                <w:b/>
                <w:bCs/>
                <w:sz w:val="22"/>
                <w:szCs w:val="22"/>
              </w:rPr>
              <w:t>Tommy Deedigan</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350D17">
            <w:pPr>
              <w:pStyle w:val="NoSpacing"/>
              <w:rPr>
                <w:rFonts w:ascii="Arial" w:hAnsi="Arial" w:cs="Arial"/>
              </w:rPr>
            </w:pPr>
            <w:r w:rsidRPr="00624736">
              <w:rPr>
                <w:rFonts w:ascii="Arial" w:hAnsi="Arial" w:cs="Arial"/>
              </w:rPr>
              <w:t>01249444009</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000000" w:rsidP="00350D17">
            <w:pPr>
              <w:rPr>
                <w:rFonts w:ascii="Arial" w:hAnsi="Arial" w:cs="Arial"/>
                <w:sz w:val="22"/>
                <w:szCs w:val="22"/>
              </w:rPr>
            </w:pPr>
            <w:hyperlink r:id="rId9" w:history="1">
              <w:r w:rsidR="00350D17" w:rsidRPr="00624736">
                <w:rPr>
                  <w:rStyle w:val="Hyperlink"/>
                  <w:rFonts w:ascii="Arial" w:hAnsi="Arial" w:cs="Arial"/>
                  <w:sz w:val="22"/>
                  <w:szCs w:val="22"/>
                  <w:u w:val="none"/>
                </w:rPr>
                <w:t>Admin@kandu-arts.com</w:t>
              </w:r>
            </w:hyperlink>
          </w:p>
          <w:p w:rsidR="00350D17" w:rsidRPr="00624736" w:rsidRDefault="00350D17" w:rsidP="00350D17">
            <w:pPr>
              <w:rPr>
                <w:rFonts w:ascii="Arial" w:hAnsi="Arial" w:cs="Arial"/>
                <w:sz w:val="22"/>
                <w:szCs w:val="22"/>
              </w:rPr>
            </w:pPr>
          </w:p>
          <w:p w:rsidR="00350D17" w:rsidRPr="00624736" w:rsidRDefault="00350D17" w:rsidP="00350D17">
            <w:pPr>
              <w:rPr>
                <w:rFonts w:ascii="Arial" w:hAnsi="Arial" w:cs="Arial"/>
                <w:sz w:val="22"/>
                <w:szCs w:val="22"/>
              </w:rPr>
            </w:pPr>
          </w:p>
          <w:p w:rsidR="00350D17" w:rsidRPr="00624736" w:rsidRDefault="00350D17" w:rsidP="00350D17">
            <w:pPr>
              <w:rPr>
                <w:rFonts w:ascii="Arial" w:hAnsi="Arial" w:cs="Arial"/>
                <w:sz w:val="22"/>
                <w:szCs w:val="22"/>
              </w:rPr>
            </w:pPr>
          </w:p>
        </w:tc>
      </w:tr>
      <w:tr w:rsidR="00350D17" w:rsidRPr="00624736" w:rsidTr="00A41326">
        <w:trPr>
          <w:trHeight w:val="483"/>
        </w:trPr>
        <w:tc>
          <w:tcPr>
            <w:tcW w:w="20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350D17" w:rsidRPr="00624736" w:rsidRDefault="00350D17" w:rsidP="00350D17">
            <w:pPr>
              <w:pStyle w:val="NoSpacing"/>
              <w:rPr>
                <w:rFonts w:ascii="Arial" w:hAnsi="Arial" w:cs="Arial"/>
              </w:rPr>
            </w:pPr>
            <w:r w:rsidRPr="00624736">
              <w:rPr>
                <w:rFonts w:ascii="Arial" w:hAnsi="Arial" w:cs="Arial"/>
                <w:b/>
                <w:bCs/>
              </w:rPr>
              <w:t>Director</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350D17">
            <w:pPr>
              <w:pStyle w:val="NoSpacing"/>
              <w:rPr>
                <w:rFonts w:ascii="Arial" w:hAnsi="Arial" w:cs="Arial"/>
              </w:rPr>
            </w:pPr>
            <w:r w:rsidRPr="00624736">
              <w:rPr>
                <w:rFonts w:ascii="Arial" w:hAnsi="Arial" w:cs="Arial"/>
                <w:b/>
                <w:bCs/>
              </w:rPr>
              <w:t>Edward Deedigan</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350D17" w:rsidP="00350D17">
            <w:pPr>
              <w:pStyle w:val="NoSpacing"/>
              <w:rPr>
                <w:rFonts w:ascii="Arial" w:hAnsi="Arial" w:cs="Arial"/>
              </w:rPr>
            </w:pPr>
            <w:r w:rsidRPr="00624736">
              <w:rPr>
                <w:rFonts w:ascii="Arial" w:hAnsi="Arial" w:cs="Arial"/>
              </w:rPr>
              <w:t>01249444009</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0D17" w:rsidRPr="00624736" w:rsidRDefault="00000000" w:rsidP="00350D17">
            <w:pPr>
              <w:pStyle w:val="NoSpacing"/>
              <w:rPr>
                <w:rFonts w:ascii="Arial" w:hAnsi="Arial" w:cs="Arial"/>
              </w:rPr>
            </w:pPr>
            <w:hyperlink r:id="rId10" w:history="1">
              <w:r w:rsidR="00350D17" w:rsidRPr="00624736">
                <w:rPr>
                  <w:rStyle w:val="Hyperlink"/>
                  <w:rFonts w:ascii="Arial" w:hAnsi="Arial" w:cs="Arial"/>
                  <w:lang w:val="en-US"/>
                </w:rPr>
                <w:t>ed@kandu-arts.com</w:t>
              </w:r>
            </w:hyperlink>
          </w:p>
        </w:tc>
      </w:tr>
    </w:tbl>
    <w:p w:rsidR="00350D17" w:rsidRPr="00624736" w:rsidRDefault="00350D17">
      <w:pPr>
        <w:pStyle w:val="body"/>
        <w:spacing w:line="240" w:lineRule="auto"/>
        <w:rPr>
          <w:color w:val="000000"/>
          <w:u w:color="000000"/>
        </w:rPr>
      </w:pPr>
    </w:p>
    <w:p w:rsidR="00624736" w:rsidRPr="00624736" w:rsidRDefault="00624736">
      <w:pPr>
        <w:pStyle w:val="body"/>
        <w:spacing w:line="240" w:lineRule="auto"/>
        <w:rPr>
          <w:color w:val="000000"/>
          <w:sz w:val="28"/>
          <w:szCs w:val="28"/>
          <w:u w:color="000000"/>
        </w:rPr>
      </w:pPr>
      <w:r w:rsidRPr="00624736">
        <w:rPr>
          <w:b/>
          <w:bCs/>
          <w:color w:val="000000"/>
          <w:sz w:val="28"/>
          <w:szCs w:val="28"/>
          <w:u w:color="000000"/>
        </w:rPr>
        <w:lastRenderedPageBreak/>
        <w:t>Statutory Framework Compliance</w:t>
      </w:r>
      <w:r w:rsidRPr="00624736">
        <w:rPr>
          <w:color w:val="000000"/>
          <w:sz w:val="28"/>
          <w:szCs w:val="28"/>
          <w:u w:color="000000"/>
        </w:rPr>
        <w:t xml:space="preserve"> </w:t>
      </w:r>
    </w:p>
    <w:p w:rsidR="00683389" w:rsidRDefault="00624736">
      <w:pPr>
        <w:pStyle w:val="body"/>
        <w:spacing w:line="240" w:lineRule="auto"/>
        <w:rPr>
          <w:color w:val="000000"/>
          <w:sz w:val="22"/>
          <w:szCs w:val="22"/>
          <w:u w:color="000000"/>
        </w:rPr>
      </w:pPr>
      <w:r w:rsidRPr="00624736">
        <w:rPr>
          <w:color w:val="000000"/>
          <w:sz w:val="22"/>
          <w:szCs w:val="22"/>
          <w:u w:color="000000"/>
        </w:rPr>
        <w:t xml:space="preserve">This policy has been fully updated for the 2026/2027 academic year to ensure strict compliance with the following statutory frameworks: </w:t>
      </w:r>
    </w:p>
    <w:p w:rsidR="00683389" w:rsidRDefault="00683389">
      <w:pPr>
        <w:pStyle w:val="body"/>
        <w:spacing w:line="240" w:lineRule="auto"/>
        <w:rPr>
          <w:color w:val="000000"/>
          <w:sz w:val="22"/>
          <w:szCs w:val="22"/>
          <w:u w:color="000000"/>
        </w:rPr>
      </w:pPr>
    </w:p>
    <w:p w:rsidR="00624736" w:rsidRPr="00624736" w:rsidRDefault="00624736" w:rsidP="00624736">
      <w:pPr>
        <w:pStyle w:val="body"/>
        <w:numPr>
          <w:ilvl w:val="0"/>
          <w:numId w:val="27"/>
        </w:numPr>
        <w:spacing w:line="240" w:lineRule="auto"/>
        <w:rPr>
          <w:b/>
          <w:bCs/>
          <w:color w:val="000000"/>
          <w:sz w:val="22"/>
          <w:szCs w:val="22"/>
          <w:u w:color="000000"/>
        </w:rPr>
      </w:pPr>
      <w:r w:rsidRPr="00624736">
        <w:rPr>
          <w:b/>
          <w:bCs/>
          <w:color w:val="000000"/>
          <w:sz w:val="22"/>
          <w:szCs w:val="22"/>
          <w:u w:color="000000"/>
        </w:rPr>
        <w:t>Keeping Children Safe in Education (KCSIE) (2026)</w:t>
      </w:r>
    </w:p>
    <w:p w:rsidR="00624736" w:rsidRPr="00624736" w:rsidRDefault="00624736" w:rsidP="00624736">
      <w:pPr>
        <w:pStyle w:val="body"/>
        <w:numPr>
          <w:ilvl w:val="0"/>
          <w:numId w:val="27"/>
        </w:numPr>
        <w:spacing w:line="240" w:lineRule="auto"/>
        <w:rPr>
          <w:b/>
          <w:bCs/>
          <w:color w:val="000000"/>
          <w:sz w:val="22"/>
          <w:szCs w:val="22"/>
          <w:u w:color="000000"/>
        </w:rPr>
      </w:pPr>
      <w:r w:rsidRPr="00624736">
        <w:rPr>
          <w:b/>
          <w:bCs/>
          <w:color w:val="000000"/>
          <w:sz w:val="22"/>
          <w:szCs w:val="22"/>
          <w:u w:color="000000"/>
        </w:rPr>
        <w:t>Working Together to Safeguard Children (2026)</w:t>
      </w:r>
    </w:p>
    <w:p w:rsidR="00624736" w:rsidRPr="00624736" w:rsidRDefault="00624736" w:rsidP="00624736">
      <w:pPr>
        <w:pStyle w:val="body"/>
        <w:numPr>
          <w:ilvl w:val="0"/>
          <w:numId w:val="27"/>
        </w:numPr>
        <w:spacing w:line="240" w:lineRule="auto"/>
        <w:rPr>
          <w:b/>
          <w:bCs/>
          <w:color w:val="000000"/>
          <w:sz w:val="22"/>
          <w:szCs w:val="22"/>
          <w:u w:color="000000"/>
        </w:rPr>
      </w:pPr>
      <w:r w:rsidRPr="00624736">
        <w:rPr>
          <w:b/>
          <w:bCs/>
          <w:color w:val="000000"/>
          <w:sz w:val="22"/>
          <w:szCs w:val="22"/>
          <w:u w:color="000000"/>
        </w:rPr>
        <w:t>The Prevent Duty Guidance (2023)</w:t>
      </w:r>
    </w:p>
    <w:p w:rsidR="00350D17" w:rsidRPr="00580E21" w:rsidRDefault="00624736" w:rsidP="00580E21">
      <w:pPr>
        <w:pStyle w:val="body"/>
        <w:numPr>
          <w:ilvl w:val="0"/>
          <w:numId w:val="27"/>
        </w:numPr>
        <w:spacing w:line="240" w:lineRule="auto"/>
        <w:rPr>
          <w:b/>
          <w:bCs/>
          <w:color w:val="000000"/>
          <w:sz w:val="22"/>
          <w:szCs w:val="22"/>
          <w:u w:color="000000"/>
        </w:rPr>
      </w:pPr>
      <w:r w:rsidRPr="00624736">
        <w:rPr>
          <w:b/>
          <w:bCs/>
          <w:color w:val="000000"/>
          <w:sz w:val="22"/>
          <w:szCs w:val="22"/>
          <w:u w:color="000000"/>
        </w:rPr>
        <w:t>Wiltshire Safeguarding Vulnerable People Partnership (SVPP) Policy and Procedures (2024)</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As part of its duty of care, Kandu Arts supports its community to use communications technology in a safe and appropriate manner. The development and implementation of this Online Safety policy involves all the stakeholders in a young person’s education from all staff and volunteers of Kandu Arts to parents, members of the community and the young people themselves.</w:t>
      </w:r>
    </w:p>
    <w:p w:rsidR="002F7B15" w:rsidRDefault="002F7B15" w:rsidP="000000F0">
      <w:pPr>
        <w:pStyle w:val="body"/>
        <w:rPr>
          <w:b/>
          <w:bCs/>
          <w:color w:val="000000"/>
          <w:sz w:val="28"/>
          <w:szCs w:val="28"/>
          <w:u w:color="000000"/>
          <w:lang w:val="en-GB"/>
        </w:rPr>
      </w:pPr>
    </w:p>
    <w:p w:rsidR="000000F0" w:rsidRPr="000000F0" w:rsidRDefault="000000F0" w:rsidP="000000F0">
      <w:pPr>
        <w:pStyle w:val="body"/>
        <w:rPr>
          <w:b/>
          <w:bCs/>
          <w:color w:val="000000"/>
          <w:sz w:val="28"/>
          <w:szCs w:val="28"/>
          <w:u w:color="000000"/>
          <w:lang w:val="en-GB"/>
        </w:rPr>
      </w:pPr>
      <w:r w:rsidRPr="000000F0">
        <w:rPr>
          <w:b/>
          <w:bCs/>
          <w:color w:val="000000"/>
          <w:sz w:val="28"/>
          <w:szCs w:val="28"/>
          <w:u w:color="000000"/>
          <w:lang w:val="en-GB"/>
        </w:rPr>
        <w:t>Scope of Digital Risks &amp; Harm</w:t>
      </w:r>
    </w:p>
    <w:p w:rsidR="000000F0" w:rsidRDefault="000000F0" w:rsidP="000000F0">
      <w:pPr>
        <w:pStyle w:val="body"/>
        <w:rPr>
          <w:color w:val="000000"/>
          <w:sz w:val="22"/>
          <w:szCs w:val="22"/>
          <w:u w:color="000000"/>
          <w:lang w:val="en-GB"/>
        </w:rPr>
      </w:pPr>
      <w:r w:rsidRPr="000000F0">
        <w:rPr>
          <w:color w:val="000000"/>
          <w:sz w:val="22"/>
          <w:szCs w:val="22"/>
          <w:u w:color="000000"/>
          <w:lang w:val="en-GB"/>
        </w:rPr>
        <w:t>Technology-assisted harms can manifest rapidly inside and outside the provision. Kandu Arts categorises these risks into four areas of harm aligned with KCSIE (2026):</w:t>
      </w:r>
    </w:p>
    <w:p w:rsidR="004C3385" w:rsidRPr="000000F0" w:rsidRDefault="004C3385" w:rsidP="000000F0">
      <w:pPr>
        <w:pStyle w:val="body"/>
        <w:rPr>
          <w:color w:val="000000"/>
          <w:sz w:val="22"/>
          <w:szCs w:val="22"/>
          <w:u w:color="000000"/>
          <w:lang w:val="en-GB"/>
        </w:rPr>
      </w:pPr>
    </w:p>
    <w:p w:rsidR="000000F0" w:rsidRPr="000000F0" w:rsidRDefault="000000F0" w:rsidP="000000F0">
      <w:pPr>
        <w:pStyle w:val="body"/>
        <w:numPr>
          <w:ilvl w:val="0"/>
          <w:numId w:val="28"/>
        </w:numPr>
        <w:rPr>
          <w:color w:val="000000"/>
          <w:sz w:val="22"/>
          <w:szCs w:val="22"/>
          <w:u w:color="000000"/>
          <w:lang w:val="en-GB"/>
        </w:rPr>
      </w:pPr>
      <w:r w:rsidRPr="000000F0">
        <w:rPr>
          <w:b/>
          <w:bCs/>
          <w:color w:val="000000"/>
          <w:sz w:val="22"/>
          <w:szCs w:val="22"/>
          <w:u w:color="000000"/>
          <w:lang w:val="en-GB"/>
        </w:rPr>
        <w:t>Content:</w:t>
      </w:r>
      <w:r w:rsidRPr="000000F0">
        <w:rPr>
          <w:color w:val="000000"/>
          <w:sz w:val="22"/>
          <w:szCs w:val="22"/>
          <w:u w:color="000000"/>
          <w:lang w:val="en-GB"/>
        </w:rPr>
        <w:t xml:space="preserve"> Exposure to illegal, harmful, or inappropriate material, including pornography, criminally racist content, radicalisation materials, or platforms promoting self-harm, suicide, and eating disorders.</w:t>
      </w:r>
    </w:p>
    <w:p w:rsidR="000000F0" w:rsidRPr="000000F0" w:rsidRDefault="000000F0" w:rsidP="000000F0">
      <w:pPr>
        <w:pStyle w:val="body"/>
        <w:numPr>
          <w:ilvl w:val="0"/>
          <w:numId w:val="28"/>
        </w:numPr>
        <w:rPr>
          <w:color w:val="000000"/>
          <w:sz w:val="22"/>
          <w:szCs w:val="22"/>
          <w:u w:color="000000"/>
          <w:lang w:val="en-GB"/>
        </w:rPr>
      </w:pPr>
      <w:r w:rsidRPr="000000F0">
        <w:rPr>
          <w:b/>
          <w:bCs/>
          <w:color w:val="000000"/>
          <w:sz w:val="22"/>
          <w:szCs w:val="22"/>
          <w:u w:color="000000"/>
          <w:lang w:val="en-GB"/>
        </w:rPr>
        <w:t>Contact:</w:t>
      </w:r>
      <w:r w:rsidRPr="000000F0">
        <w:rPr>
          <w:color w:val="000000"/>
          <w:sz w:val="22"/>
          <w:szCs w:val="22"/>
          <w:u w:color="000000"/>
          <w:lang w:val="en-GB"/>
        </w:rPr>
        <w:t xml:space="preserve"> Being subjected to grooming or inappropriate communication by strangers, peers, or adults trying to exploit a position of trust.</w:t>
      </w:r>
    </w:p>
    <w:p w:rsidR="000000F0" w:rsidRPr="000000F0" w:rsidRDefault="000000F0" w:rsidP="000000F0">
      <w:pPr>
        <w:pStyle w:val="body"/>
        <w:numPr>
          <w:ilvl w:val="0"/>
          <w:numId w:val="28"/>
        </w:numPr>
        <w:rPr>
          <w:color w:val="000000"/>
          <w:sz w:val="22"/>
          <w:szCs w:val="22"/>
          <w:u w:color="000000"/>
          <w:lang w:val="en-GB"/>
        </w:rPr>
      </w:pPr>
      <w:r w:rsidRPr="000000F0">
        <w:rPr>
          <w:b/>
          <w:bCs/>
          <w:color w:val="000000"/>
          <w:sz w:val="22"/>
          <w:szCs w:val="22"/>
          <w:u w:color="000000"/>
          <w:lang w:val="en-GB"/>
        </w:rPr>
        <w:t>Conduct:</w:t>
      </w:r>
      <w:r w:rsidRPr="000000F0">
        <w:rPr>
          <w:color w:val="000000"/>
          <w:sz w:val="22"/>
          <w:szCs w:val="22"/>
          <w:u w:color="000000"/>
          <w:lang w:val="en-GB"/>
        </w:rPr>
        <w:t xml:space="preserve"> Technology-facilitated child-on-child abuse, including cyberbullying, image-based abuse, sexting, "</w:t>
      </w:r>
      <w:proofErr w:type="spellStart"/>
      <w:r w:rsidRPr="000000F0">
        <w:rPr>
          <w:color w:val="000000"/>
          <w:sz w:val="22"/>
          <w:szCs w:val="22"/>
          <w:u w:color="000000"/>
          <w:lang w:val="en-GB"/>
        </w:rPr>
        <w:t>upskirting</w:t>
      </w:r>
      <w:proofErr w:type="spellEnd"/>
      <w:r w:rsidRPr="000000F0">
        <w:rPr>
          <w:color w:val="000000"/>
          <w:sz w:val="22"/>
          <w:szCs w:val="22"/>
          <w:u w:color="000000"/>
          <w:lang w:val="en-GB"/>
        </w:rPr>
        <w:t xml:space="preserve">", and the targeted misuse of artificial intelligence (AI) to create, manipulate, or distribute harmful, abusive, or sexually explicit content (e.g., deepfakes or </w:t>
      </w:r>
      <w:proofErr w:type="spellStart"/>
      <w:r w:rsidRPr="000000F0">
        <w:rPr>
          <w:color w:val="000000"/>
          <w:sz w:val="22"/>
          <w:szCs w:val="22"/>
          <w:u w:color="000000"/>
          <w:lang w:val="en-GB"/>
        </w:rPr>
        <w:t>nudification</w:t>
      </w:r>
      <w:proofErr w:type="spellEnd"/>
      <w:r w:rsidRPr="000000F0">
        <w:rPr>
          <w:color w:val="000000"/>
          <w:sz w:val="22"/>
          <w:szCs w:val="22"/>
          <w:u w:color="000000"/>
          <w:lang w:val="en-GB"/>
        </w:rPr>
        <w:t xml:space="preserve"> technology).</w:t>
      </w:r>
    </w:p>
    <w:p w:rsidR="000000F0" w:rsidRPr="005E619C" w:rsidRDefault="000000F0" w:rsidP="005E619C">
      <w:pPr>
        <w:pStyle w:val="body"/>
        <w:numPr>
          <w:ilvl w:val="0"/>
          <w:numId w:val="28"/>
        </w:numPr>
        <w:rPr>
          <w:color w:val="000000"/>
          <w:sz w:val="22"/>
          <w:szCs w:val="22"/>
          <w:u w:color="000000"/>
          <w:lang w:val="en-GB"/>
        </w:rPr>
      </w:pPr>
      <w:r w:rsidRPr="000000F0">
        <w:rPr>
          <w:b/>
          <w:bCs/>
          <w:color w:val="000000"/>
          <w:sz w:val="22"/>
          <w:szCs w:val="22"/>
          <w:u w:color="000000"/>
          <w:lang w:val="en-GB"/>
        </w:rPr>
        <w:t>Commerce:</w:t>
      </w:r>
      <w:r w:rsidRPr="000000F0">
        <w:rPr>
          <w:color w:val="000000"/>
          <w:sz w:val="22"/>
          <w:szCs w:val="22"/>
          <w:u w:color="000000"/>
          <w:lang w:val="en-GB"/>
        </w:rPr>
        <w:t xml:space="preserve"> Exposure to commercial risks such as online gambling, financial scams, phishing, or identity theft through the mismanagement of personal credentials</w:t>
      </w:r>
    </w:p>
    <w:p w:rsidR="000000F0" w:rsidRPr="00624736" w:rsidRDefault="000000F0">
      <w:pPr>
        <w:pStyle w:val="body"/>
        <w:spacing w:line="240" w:lineRule="auto"/>
        <w:rPr>
          <w:color w:val="000000"/>
          <w:sz w:val="22"/>
          <w:szCs w:val="22"/>
          <w:u w:color="000000"/>
        </w:rPr>
      </w:pPr>
    </w:p>
    <w:p w:rsidR="00B576EB" w:rsidRPr="00624736" w:rsidRDefault="00000000">
      <w:pPr>
        <w:pStyle w:val="body"/>
        <w:spacing w:line="240" w:lineRule="auto"/>
        <w:rPr>
          <w:color w:val="000000"/>
          <w:sz w:val="22"/>
          <w:szCs w:val="22"/>
          <w:u w:color="000000"/>
        </w:rPr>
      </w:pPr>
      <w:r w:rsidRPr="00624736">
        <w:rPr>
          <w:color w:val="000000"/>
          <w:sz w:val="22"/>
          <w:szCs w:val="22"/>
          <w:u w:color="000000"/>
        </w:rPr>
        <w:t xml:space="preserve">Many of these risks exist offline so this policy must be applied alongside the Safeguarding policies. It is impossible to completely remove these risks, so it is essential to build young peoples’ confidence and skills to mitigate these risks through educational provision. </w:t>
      </w:r>
    </w:p>
    <w:p w:rsidR="00632B46" w:rsidRPr="00624736" w:rsidRDefault="00632B46" w:rsidP="00D73BFF">
      <w:pPr>
        <w:pStyle w:val="Body0"/>
        <w:spacing w:after="0" w:line="240" w:lineRule="auto"/>
        <w:rPr>
          <w:rFonts w:ascii="Arial" w:eastAsia="Arial" w:hAnsi="Arial" w:cs="Arial"/>
          <w:b/>
          <w:bCs/>
          <w:sz w:val="22"/>
          <w:szCs w:val="22"/>
        </w:rPr>
      </w:pPr>
    </w:p>
    <w:p w:rsidR="00B576EB" w:rsidRPr="00624736" w:rsidRDefault="00000000">
      <w:pPr>
        <w:pStyle w:val="mainhead"/>
        <w:spacing w:line="240" w:lineRule="auto"/>
        <w:rPr>
          <w:rFonts w:cs="Arial"/>
          <w:spacing w:val="-1"/>
          <w:sz w:val="22"/>
          <w:szCs w:val="22"/>
        </w:rPr>
      </w:pPr>
      <w:r w:rsidRPr="00624736">
        <w:rPr>
          <w:rFonts w:cs="Arial"/>
          <w:spacing w:val="-1"/>
          <w:sz w:val="22"/>
          <w:szCs w:val="22"/>
        </w:rPr>
        <w:t>The policy will be reviewed annually, or more regularly in the light of any significant new developments in the use of the technologies, new threats to online safety, or incidents that have taken place. Should serious online incidents take place, external agencies including the police may be informed.</w:t>
      </w:r>
    </w:p>
    <w:p w:rsidR="00B576EB" w:rsidRPr="00624736" w:rsidRDefault="00B576EB">
      <w:pPr>
        <w:pStyle w:val="body"/>
        <w:spacing w:line="240" w:lineRule="auto"/>
        <w:rPr>
          <w:b/>
          <w:bCs/>
          <w:color w:val="000000"/>
          <w:sz w:val="22"/>
          <w:szCs w:val="22"/>
          <w:u w:color="000000"/>
        </w:rPr>
      </w:pPr>
    </w:p>
    <w:p w:rsidR="00B576EB" w:rsidRPr="0007083F" w:rsidRDefault="00000000">
      <w:pPr>
        <w:pStyle w:val="body"/>
        <w:spacing w:line="240" w:lineRule="auto"/>
        <w:rPr>
          <w:b/>
          <w:bCs/>
          <w:color w:val="000000"/>
          <w:sz w:val="28"/>
          <w:szCs w:val="28"/>
          <w:u w:color="000000"/>
        </w:rPr>
      </w:pPr>
      <w:r w:rsidRPr="0007083F">
        <w:rPr>
          <w:b/>
          <w:bCs/>
          <w:color w:val="000000"/>
          <w:sz w:val="28"/>
          <w:szCs w:val="28"/>
          <w:u w:color="000000"/>
        </w:rPr>
        <w:t>Scope of the Policy</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This policy applies to everyone who interacts with the online systems including but not limited to staff, young people attending the provision, parents, and volunteers.</w:t>
      </w:r>
    </w:p>
    <w:p w:rsidR="00B576EB" w:rsidRPr="00624736" w:rsidRDefault="00B576EB">
      <w:pPr>
        <w:pStyle w:val="body"/>
        <w:spacing w:line="240" w:lineRule="auto"/>
        <w:rPr>
          <w:color w:val="000000"/>
          <w:sz w:val="22"/>
          <w:szCs w:val="22"/>
          <w:u w:color="000000"/>
        </w:rPr>
      </w:pPr>
    </w:p>
    <w:p w:rsidR="00B576EB" w:rsidRPr="00624736" w:rsidRDefault="00000000">
      <w:pPr>
        <w:pStyle w:val="body"/>
        <w:spacing w:line="240" w:lineRule="auto"/>
        <w:rPr>
          <w:color w:val="000000"/>
          <w:sz w:val="22"/>
          <w:szCs w:val="22"/>
          <w:u w:color="000000"/>
        </w:rPr>
      </w:pPr>
      <w:r w:rsidRPr="00624736">
        <w:rPr>
          <w:color w:val="000000"/>
          <w:sz w:val="22"/>
          <w:szCs w:val="22"/>
          <w:u w:color="000000"/>
        </w:rPr>
        <w:t xml:space="preserve">The provision will deal with incidents within the scope of this policy (and associated positive behaviour and anti-bullying policies) occurring during provision hours and </w:t>
      </w:r>
      <w:proofErr w:type="spellStart"/>
      <w:r w:rsidRPr="00624736">
        <w:rPr>
          <w:color w:val="000000"/>
          <w:sz w:val="22"/>
          <w:szCs w:val="22"/>
          <w:u w:color="000000"/>
        </w:rPr>
        <w:t>utilising</w:t>
      </w:r>
      <w:proofErr w:type="spellEnd"/>
      <w:r w:rsidRPr="00624736">
        <w:rPr>
          <w:color w:val="000000"/>
          <w:sz w:val="22"/>
          <w:szCs w:val="22"/>
          <w:u w:color="000000"/>
        </w:rPr>
        <w:t xml:space="preserve"> our ICT services, or where the reputation of the provision or the staff are at risk. Incidents of which we become aware happening outside this remit will be reported to parents and may be reported to outside agencies where appropriate.</w:t>
      </w:r>
    </w:p>
    <w:p w:rsidR="00B576EB" w:rsidRPr="00624736" w:rsidRDefault="00B576EB">
      <w:pPr>
        <w:pStyle w:val="body"/>
        <w:spacing w:line="240" w:lineRule="auto"/>
        <w:rPr>
          <w:color w:val="000000"/>
          <w:sz w:val="22"/>
          <w:szCs w:val="22"/>
          <w:u w:color="000000"/>
        </w:rPr>
      </w:pPr>
    </w:p>
    <w:p w:rsidR="002F7B15" w:rsidRDefault="002F7B15">
      <w:pPr>
        <w:pStyle w:val="subb"/>
        <w:rPr>
          <w:rFonts w:cs="Arial"/>
          <w:b/>
          <w:bCs/>
          <w:color w:val="000000"/>
          <w:spacing w:val="0"/>
          <w:sz w:val="24"/>
          <w:szCs w:val="24"/>
          <w:u w:color="000000"/>
        </w:rPr>
      </w:pPr>
    </w:p>
    <w:p w:rsidR="00B576EB" w:rsidRPr="0007083F" w:rsidRDefault="00000000">
      <w:pPr>
        <w:pStyle w:val="subb"/>
        <w:rPr>
          <w:rFonts w:cs="Arial"/>
          <w:b/>
          <w:bCs/>
          <w:color w:val="000000"/>
          <w:spacing w:val="0"/>
          <w:sz w:val="24"/>
          <w:szCs w:val="24"/>
          <w:u w:color="000000"/>
        </w:rPr>
      </w:pPr>
      <w:r w:rsidRPr="0007083F">
        <w:rPr>
          <w:rFonts w:cs="Arial"/>
          <w:b/>
          <w:bCs/>
          <w:color w:val="000000"/>
          <w:spacing w:val="0"/>
          <w:sz w:val="24"/>
          <w:szCs w:val="24"/>
          <w:u w:color="000000"/>
        </w:rPr>
        <w:lastRenderedPageBreak/>
        <w:t>Staff:</w:t>
      </w: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Have an up-to-date awareness of online safety matters and of the current school Online Safety policy and practices</w:t>
      </w: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 xml:space="preserve">Report any suspected misuse or problem to the Director or </w:t>
      </w:r>
      <w:r w:rsidR="00113FFA" w:rsidRPr="00624736">
        <w:rPr>
          <w:color w:val="000000"/>
          <w:sz w:val="22"/>
          <w:szCs w:val="22"/>
          <w:u w:color="000000"/>
        </w:rPr>
        <w:t xml:space="preserve">Senior Leadership Team. </w:t>
      </w: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Use only official provision systems for communication with pupils and parents</w:t>
      </w: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Embed online safety issues in appropriate aspects of the provision and activities</w:t>
      </w: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Assist pupils to understand and follow the Online Safety and Acceptable Use policies</w:t>
      </w:r>
    </w:p>
    <w:p w:rsidR="00751C22" w:rsidRPr="00624736" w:rsidRDefault="00000000" w:rsidP="00751C22">
      <w:pPr>
        <w:pStyle w:val="body"/>
        <w:numPr>
          <w:ilvl w:val="0"/>
          <w:numId w:val="4"/>
        </w:numPr>
        <w:spacing w:line="240" w:lineRule="auto"/>
        <w:rPr>
          <w:color w:val="000000"/>
          <w:sz w:val="22"/>
          <w:szCs w:val="22"/>
        </w:rPr>
      </w:pPr>
      <w:r w:rsidRPr="00624736">
        <w:rPr>
          <w:color w:val="000000"/>
          <w:sz w:val="22"/>
          <w:szCs w:val="22"/>
          <w:u w:color="000000"/>
        </w:rPr>
        <w:t>Are aware of online safety issues related to the use of mobile phones, tablet devices, cameras and other devices, monitor their use, and implement provision policies related to these devices. All phones are to be handed in at the start of the day as per the mobile phone policy. Access to computers and tablets will be limited and supervised.</w:t>
      </w:r>
    </w:p>
    <w:p w:rsidR="00405335" w:rsidRPr="00624736" w:rsidRDefault="00405335" w:rsidP="00751C22">
      <w:pPr>
        <w:pStyle w:val="body"/>
        <w:spacing w:line="240" w:lineRule="auto"/>
        <w:rPr>
          <w:color w:val="000000"/>
          <w:sz w:val="22"/>
          <w:szCs w:val="22"/>
          <w:u w:color="000000"/>
        </w:rPr>
      </w:pPr>
    </w:p>
    <w:p w:rsidR="00B576EB" w:rsidRPr="0007083F" w:rsidRDefault="00000000">
      <w:pPr>
        <w:pStyle w:val="subb"/>
        <w:rPr>
          <w:rFonts w:cs="Arial"/>
          <w:b/>
          <w:bCs/>
          <w:color w:val="000000"/>
          <w:spacing w:val="0"/>
          <w:sz w:val="28"/>
          <w:szCs w:val="28"/>
          <w:u w:color="000000"/>
        </w:rPr>
      </w:pPr>
      <w:r w:rsidRPr="0007083F">
        <w:rPr>
          <w:rFonts w:cs="Arial"/>
          <w:b/>
          <w:bCs/>
          <w:color w:val="000000"/>
          <w:spacing w:val="0"/>
          <w:sz w:val="28"/>
          <w:szCs w:val="28"/>
          <w:u w:color="000000"/>
        </w:rPr>
        <w:t>Education and Training – Staff</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 xml:space="preserve">It is essential that all staff receive online safety training and understand their responsibilities, as outlined in this policy. Training will be offered as follows: </w:t>
      </w:r>
    </w:p>
    <w:p w:rsidR="00B576EB" w:rsidRPr="00624736" w:rsidRDefault="00B576EB">
      <w:pPr>
        <w:pStyle w:val="body"/>
        <w:spacing w:line="240" w:lineRule="auto"/>
        <w:ind w:left="360"/>
        <w:rPr>
          <w:i/>
          <w:iCs/>
          <w:color w:val="000000"/>
          <w:sz w:val="22"/>
          <w:szCs w:val="22"/>
          <w:u w:color="000000"/>
        </w:rPr>
      </w:pPr>
    </w:p>
    <w:p w:rsidR="00B576EB" w:rsidRPr="00624736" w:rsidRDefault="00000000">
      <w:pPr>
        <w:pStyle w:val="body"/>
        <w:numPr>
          <w:ilvl w:val="0"/>
          <w:numId w:val="4"/>
        </w:numPr>
        <w:spacing w:line="240" w:lineRule="auto"/>
        <w:rPr>
          <w:color w:val="000000"/>
          <w:sz w:val="22"/>
          <w:szCs w:val="22"/>
        </w:rPr>
      </w:pPr>
      <w:r w:rsidRPr="00624736">
        <w:rPr>
          <w:color w:val="000000"/>
          <w:sz w:val="22"/>
          <w:szCs w:val="22"/>
          <w:u w:color="000000"/>
        </w:rPr>
        <w:t xml:space="preserve">All new staff will receive the Online Safety policy as part of their induction </w:t>
      </w:r>
      <w:proofErr w:type="spellStart"/>
      <w:r w:rsidRPr="00624736">
        <w:rPr>
          <w:color w:val="000000"/>
          <w:sz w:val="22"/>
          <w:szCs w:val="22"/>
          <w:u w:color="000000"/>
        </w:rPr>
        <w:t>programme</w:t>
      </w:r>
      <w:proofErr w:type="spellEnd"/>
      <w:r w:rsidRPr="00624736">
        <w:rPr>
          <w:color w:val="000000"/>
          <w:sz w:val="22"/>
          <w:szCs w:val="22"/>
          <w:u w:color="000000"/>
        </w:rPr>
        <w:t>, ensuring that they fully understand the provisions Online Safety and Acceptable Use policies</w:t>
      </w:r>
    </w:p>
    <w:p w:rsidR="00B576EB" w:rsidRPr="002F7B15" w:rsidRDefault="00000000">
      <w:pPr>
        <w:pStyle w:val="body"/>
        <w:numPr>
          <w:ilvl w:val="0"/>
          <w:numId w:val="4"/>
        </w:numPr>
        <w:spacing w:line="240" w:lineRule="auto"/>
        <w:rPr>
          <w:color w:val="000000"/>
          <w:sz w:val="22"/>
          <w:szCs w:val="22"/>
        </w:rPr>
      </w:pPr>
      <w:r w:rsidRPr="00624736">
        <w:rPr>
          <w:color w:val="000000"/>
          <w:sz w:val="22"/>
          <w:szCs w:val="22"/>
          <w:u w:color="000000"/>
        </w:rPr>
        <w:t>All staff are expected to read the Online Safety policy as part of the safeguarding documentation on an annual basis and confirm that they have done this</w:t>
      </w:r>
      <w:r w:rsidR="00751C22" w:rsidRPr="00624736">
        <w:rPr>
          <w:color w:val="000000"/>
          <w:sz w:val="22"/>
          <w:szCs w:val="22"/>
          <w:u w:color="000000"/>
        </w:rPr>
        <w:t>.</w:t>
      </w:r>
    </w:p>
    <w:p w:rsidR="002F7B15" w:rsidRPr="00624736" w:rsidRDefault="002F7B15">
      <w:pPr>
        <w:pStyle w:val="body"/>
        <w:numPr>
          <w:ilvl w:val="0"/>
          <w:numId w:val="4"/>
        </w:numPr>
        <w:spacing w:line="240" w:lineRule="auto"/>
        <w:rPr>
          <w:color w:val="000000"/>
          <w:sz w:val="22"/>
          <w:szCs w:val="22"/>
        </w:rPr>
      </w:pPr>
      <w:r w:rsidRPr="002F7B15">
        <w:rPr>
          <w:color w:val="000000"/>
          <w:sz w:val="22"/>
          <w:szCs w:val="22"/>
        </w:rPr>
        <w:t>In alignment with DfE digital standards, all staff with access to the IT network must complete basic cyber security training annually utilizing the free National Cyber Security Centre (NCSC) modules.</w:t>
      </w:r>
    </w:p>
    <w:p w:rsidR="00B576EB" w:rsidRPr="00624736" w:rsidRDefault="00B576EB">
      <w:pPr>
        <w:pStyle w:val="Body0"/>
        <w:spacing w:after="0" w:line="240" w:lineRule="auto"/>
        <w:rPr>
          <w:rFonts w:ascii="Arial" w:eastAsia="Arial" w:hAnsi="Arial" w:cs="Arial"/>
          <w:sz w:val="22"/>
          <w:szCs w:val="22"/>
        </w:rPr>
      </w:pPr>
    </w:p>
    <w:p w:rsidR="00B576EB" w:rsidRPr="0007083F" w:rsidRDefault="00000000">
      <w:pPr>
        <w:pStyle w:val="subb"/>
        <w:rPr>
          <w:rFonts w:cs="Arial"/>
          <w:b/>
          <w:bCs/>
          <w:color w:val="000000"/>
          <w:spacing w:val="0"/>
          <w:sz w:val="24"/>
          <w:szCs w:val="24"/>
          <w:u w:color="000000"/>
        </w:rPr>
      </w:pPr>
      <w:r w:rsidRPr="0007083F">
        <w:rPr>
          <w:rFonts w:cs="Arial"/>
          <w:b/>
          <w:bCs/>
          <w:color w:val="000000"/>
          <w:spacing w:val="0"/>
          <w:sz w:val="24"/>
          <w:szCs w:val="24"/>
          <w:u w:color="000000"/>
        </w:rPr>
        <w:t>Designated Safeguarding Lead:</w:t>
      </w:r>
    </w:p>
    <w:p w:rsidR="00B576EB" w:rsidRPr="00624736" w:rsidRDefault="00000000">
      <w:pPr>
        <w:pStyle w:val="body"/>
        <w:numPr>
          <w:ilvl w:val="0"/>
          <w:numId w:val="6"/>
        </w:numPr>
        <w:spacing w:line="240" w:lineRule="auto"/>
        <w:rPr>
          <w:color w:val="000000"/>
          <w:sz w:val="22"/>
          <w:szCs w:val="22"/>
        </w:rPr>
      </w:pPr>
      <w:r w:rsidRPr="00624736">
        <w:rPr>
          <w:color w:val="000000"/>
          <w:sz w:val="22"/>
          <w:szCs w:val="22"/>
          <w:u w:color="000000"/>
        </w:rPr>
        <w:t xml:space="preserve">Takes day-to-day responsibility for online safety issues </w:t>
      </w:r>
    </w:p>
    <w:p w:rsidR="00B576EB" w:rsidRPr="00624736" w:rsidRDefault="00000000">
      <w:pPr>
        <w:pStyle w:val="body"/>
        <w:numPr>
          <w:ilvl w:val="0"/>
          <w:numId w:val="6"/>
        </w:numPr>
        <w:spacing w:line="240" w:lineRule="auto"/>
        <w:rPr>
          <w:color w:val="000000"/>
          <w:sz w:val="22"/>
          <w:szCs w:val="22"/>
        </w:rPr>
      </w:pPr>
      <w:r w:rsidRPr="00624736">
        <w:rPr>
          <w:color w:val="000000"/>
          <w:sz w:val="22"/>
          <w:szCs w:val="22"/>
          <w:u w:color="000000"/>
        </w:rPr>
        <w:t>Ensures that all staff are aware of the procedures that need to be followed in the event of an online safety incident taking place</w:t>
      </w:r>
    </w:p>
    <w:p w:rsidR="00B576EB" w:rsidRPr="00624736" w:rsidRDefault="00751C22">
      <w:pPr>
        <w:pStyle w:val="body"/>
        <w:numPr>
          <w:ilvl w:val="0"/>
          <w:numId w:val="6"/>
        </w:numPr>
        <w:spacing w:line="240" w:lineRule="auto"/>
        <w:rPr>
          <w:color w:val="000000"/>
          <w:sz w:val="22"/>
          <w:szCs w:val="22"/>
        </w:rPr>
      </w:pPr>
      <w:r w:rsidRPr="00624736">
        <w:rPr>
          <w:color w:val="000000"/>
          <w:sz w:val="22"/>
          <w:szCs w:val="22"/>
          <w:u w:color="000000"/>
        </w:rPr>
        <w:t>Will be trained in online safety issues and be aware of the potential for harm to arise from:</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sharing of personal data</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the impact of a ‘digital footprint’</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access to inappropriate or illegal materials</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inappropriate online contact</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potential or actual incidents of grooming</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cyberbullying</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sharing of images including sexting</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child sexual exploitation</w:t>
      </w:r>
    </w:p>
    <w:p w:rsidR="00B576EB" w:rsidRPr="00624736" w:rsidRDefault="00000000">
      <w:pPr>
        <w:pStyle w:val="body"/>
        <w:numPr>
          <w:ilvl w:val="1"/>
          <w:numId w:val="6"/>
        </w:numPr>
        <w:spacing w:line="240" w:lineRule="auto"/>
        <w:rPr>
          <w:color w:val="000000"/>
          <w:sz w:val="22"/>
          <w:szCs w:val="22"/>
        </w:rPr>
      </w:pPr>
      <w:r w:rsidRPr="00624736">
        <w:rPr>
          <w:color w:val="000000"/>
          <w:sz w:val="22"/>
          <w:szCs w:val="22"/>
          <w:u w:color="000000"/>
        </w:rPr>
        <w:t>mental health and wellbeing when using digital devices</w:t>
      </w:r>
    </w:p>
    <w:p w:rsidR="00B576EB" w:rsidRPr="00624736" w:rsidRDefault="00B576EB">
      <w:pPr>
        <w:pStyle w:val="body"/>
        <w:spacing w:line="240" w:lineRule="auto"/>
        <w:ind w:left="1080"/>
        <w:rPr>
          <w:color w:val="000000"/>
          <w:sz w:val="22"/>
          <w:szCs w:val="22"/>
          <w:u w:color="000000"/>
        </w:rPr>
      </w:pPr>
    </w:p>
    <w:p w:rsidR="00B576EB" w:rsidRPr="0007083F" w:rsidRDefault="00000000">
      <w:pPr>
        <w:pStyle w:val="body"/>
        <w:spacing w:line="240" w:lineRule="auto"/>
        <w:rPr>
          <w:b/>
          <w:bCs/>
          <w:color w:val="000000"/>
          <w:sz w:val="24"/>
          <w:szCs w:val="24"/>
          <w:u w:color="000000"/>
        </w:rPr>
      </w:pPr>
      <w:r w:rsidRPr="0007083F">
        <w:rPr>
          <w:b/>
          <w:bCs/>
          <w:color w:val="000000"/>
          <w:sz w:val="24"/>
          <w:szCs w:val="24"/>
          <w:u w:color="000000"/>
        </w:rPr>
        <w:t>Young People:</w:t>
      </w:r>
    </w:p>
    <w:p w:rsidR="00B576EB" w:rsidRPr="00624736" w:rsidRDefault="00751C22">
      <w:pPr>
        <w:pStyle w:val="body"/>
        <w:numPr>
          <w:ilvl w:val="0"/>
          <w:numId w:val="8"/>
        </w:numPr>
        <w:spacing w:line="240" w:lineRule="auto"/>
        <w:rPr>
          <w:color w:val="000000"/>
          <w:sz w:val="22"/>
          <w:szCs w:val="22"/>
        </w:rPr>
      </w:pPr>
      <w:r w:rsidRPr="00624736">
        <w:rPr>
          <w:color w:val="000000"/>
          <w:sz w:val="22"/>
          <w:szCs w:val="22"/>
          <w:u w:color="000000"/>
        </w:rPr>
        <w:t>Understand the importance of reporting abuse, misuse or access to inappropriate materials, and know how to do this</w:t>
      </w:r>
    </w:p>
    <w:p w:rsidR="00B576EB" w:rsidRPr="00624736" w:rsidRDefault="00751C22">
      <w:pPr>
        <w:pStyle w:val="body"/>
        <w:numPr>
          <w:ilvl w:val="0"/>
          <w:numId w:val="8"/>
        </w:numPr>
        <w:spacing w:line="240" w:lineRule="auto"/>
        <w:rPr>
          <w:color w:val="000000"/>
          <w:sz w:val="22"/>
          <w:szCs w:val="22"/>
        </w:rPr>
      </w:pPr>
      <w:r w:rsidRPr="00624736">
        <w:rPr>
          <w:color w:val="000000"/>
          <w:sz w:val="22"/>
          <w:szCs w:val="22"/>
          <w:u w:color="000000"/>
        </w:rPr>
        <w:t>Understand our policies on the use of mobile phones and other devices</w:t>
      </w:r>
    </w:p>
    <w:p w:rsidR="00B576EB" w:rsidRPr="00624736" w:rsidRDefault="00751C22">
      <w:pPr>
        <w:pStyle w:val="body"/>
        <w:numPr>
          <w:ilvl w:val="0"/>
          <w:numId w:val="8"/>
        </w:numPr>
        <w:spacing w:line="240" w:lineRule="auto"/>
        <w:rPr>
          <w:color w:val="000000"/>
          <w:sz w:val="22"/>
          <w:szCs w:val="22"/>
        </w:rPr>
      </w:pPr>
      <w:r w:rsidRPr="00624736">
        <w:rPr>
          <w:color w:val="000000"/>
          <w:sz w:val="22"/>
          <w:szCs w:val="22"/>
          <w:u w:color="000000"/>
        </w:rPr>
        <w:t>Understand our policies on the creation and sharing of images</w:t>
      </w:r>
    </w:p>
    <w:p w:rsidR="00B576EB" w:rsidRPr="00624736" w:rsidRDefault="00751C22">
      <w:pPr>
        <w:pStyle w:val="body"/>
        <w:numPr>
          <w:ilvl w:val="0"/>
          <w:numId w:val="8"/>
        </w:numPr>
        <w:spacing w:line="240" w:lineRule="auto"/>
        <w:rPr>
          <w:b/>
          <w:bCs/>
          <w:color w:val="000000"/>
          <w:sz w:val="22"/>
          <w:szCs w:val="22"/>
        </w:rPr>
      </w:pPr>
      <w:r w:rsidRPr="00624736">
        <w:rPr>
          <w:color w:val="000000"/>
          <w:sz w:val="22"/>
          <w:szCs w:val="22"/>
          <w:u w:color="000000"/>
        </w:rPr>
        <w:t>Understand our policies on cyberbullying</w:t>
      </w:r>
    </w:p>
    <w:p w:rsidR="00B576EB" w:rsidRPr="00624736" w:rsidRDefault="00B576EB">
      <w:pPr>
        <w:pStyle w:val="body"/>
        <w:spacing w:line="240" w:lineRule="auto"/>
        <w:ind w:left="360"/>
        <w:rPr>
          <w:b/>
          <w:bCs/>
          <w:color w:val="000000"/>
          <w:sz w:val="22"/>
          <w:szCs w:val="22"/>
          <w:u w:color="000000"/>
        </w:rPr>
      </w:pPr>
    </w:p>
    <w:p w:rsidR="00B576EB" w:rsidRPr="0007083F" w:rsidRDefault="00000000">
      <w:pPr>
        <w:pStyle w:val="subb"/>
        <w:rPr>
          <w:rFonts w:cs="Arial"/>
          <w:b/>
          <w:bCs/>
          <w:color w:val="000000"/>
          <w:spacing w:val="0"/>
          <w:sz w:val="24"/>
          <w:szCs w:val="24"/>
          <w:u w:color="000000"/>
        </w:rPr>
      </w:pPr>
      <w:r w:rsidRPr="0007083F">
        <w:rPr>
          <w:rFonts w:cs="Arial"/>
          <w:b/>
          <w:bCs/>
          <w:color w:val="000000"/>
          <w:spacing w:val="0"/>
          <w:sz w:val="24"/>
          <w:szCs w:val="24"/>
          <w:u w:color="000000"/>
        </w:rPr>
        <w:t xml:space="preserve">Education – pupils </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 xml:space="preserve">Young people need help and support to </w:t>
      </w:r>
      <w:proofErr w:type="spellStart"/>
      <w:r w:rsidRPr="00624736">
        <w:rPr>
          <w:color w:val="000000"/>
          <w:sz w:val="22"/>
          <w:szCs w:val="22"/>
          <w:u w:color="000000"/>
        </w:rPr>
        <w:t>recognise</w:t>
      </w:r>
      <w:proofErr w:type="spellEnd"/>
      <w:r w:rsidRPr="00624736">
        <w:rPr>
          <w:color w:val="000000"/>
          <w:sz w:val="22"/>
          <w:szCs w:val="22"/>
          <w:u w:color="000000"/>
        </w:rPr>
        <w:t xml:space="preserve"> and avoid risks and build their resilience.</w:t>
      </w:r>
    </w:p>
    <w:p w:rsidR="00B576EB" w:rsidRPr="00624736" w:rsidRDefault="00B576EB">
      <w:pPr>
        <w:pStyle w:val="body"/>
        <w:spacing w:line="240" w:lineRule="auto"/>
        <w:rPr>
          <w:color w:val="000000"/>
          <w:sz w:val="22"/>
          <w:szCs w:val="22"/>
          <w:u w:color="000000"/>
        </w:rPr>
      </w:pPr>
    </w:p>
    <w:p w:rsidR="00B576EB" w:rsidRPr="00624736" w:rsidRDefault="00000000">
      <w:pPr>
        <w:pStyle w:val="body"/>
        <w:spacing w:line="240" w:lineRule="auto"/>
        <w:rPr>
          <w:b/>
          <w:bCs/>
          <w:sz w:val="22"/>
          <w:szCs w:val="22"/>
          <w:u w:color="000000"/>
        </w:rPr>
      </w:pPr>
      <w:r w:rsidRPr="00624736">
        <w:rPr>
          <w:b/>
          <w:bCs/>
          <w:color w:val="000000"/>
          <w:sz w:val="22"/>
          <w:szCs w:val="22"/>
          <w:u w:color="000000"/>
        </w:rPr>
        <w:lastRenderedPageBreak/>
        <w:t xml:space="preserve">Online Safety education will be provided in the following ways: </w:t>
      </w:r>
    </w:p>
    <w:p w:rsidR="00B576EB" w:rsidRPr="00624736" w:rsidRDefault="00000000">
      <w:pPr>
        <w:pStyle w:val="body"/>
        <w:numPr>
          <w:ilvl w:val="0"/>
          <w:numId w:val="10"/>
        </w:numPr>
        <w:spacing w:line="240" w:lineRule="auto"/>
        <w:rPr>
          <w:color w:val="000000"/>
          <w:sz w:val="22"/>
          <w:szCs w:val="22"/>
        </w:rPr>
      </w:pPr>
      <w:r w:rsidRPr="00624736">
        <w:rPr>
          <w:color w:val="000000"/>
          <w:sz w:val="22"/>
          <w:szCs w:val="22"/>
          <w:u w:color="000000"/>
        </w:rPr>
        <w:t xml:space="preserve">Key online safety messages will be reinforced as part of a planned </w:t>
      </w:r>
      <w:proofErr w:type="spellStart"/>
      <w:r w:rsidRPr="00624736">
        <w:rPr>
          <w:color w:val="000000"/>
          <w:sz w:val="22"/>
          <w:szCs w:val="22"/>
          <w:u w:color="000000"/>
        </w:rPr>
        <w:t>programme</w:t>
      </w:r>
      <w:proofErr w:type="spellEnd"/>
      <w:r w:rsidRPr="00624736">
        <w:rPr>
          <w:color w:val="000000"/>
          <w:sz w:val="22"/>
          <w:szCs w:val="22"/>
          <w:u w:color="000000"/>
        </w:rPr>
        <w:t xml:space="preserve"> of pastoral activities.</w:t>
      </w:r>
    </w:p>
    <w:p w:rsidR="00B576EB" w:rsidRPr="0007083F" w:rsidRDefault="00000000">
      <w:pPr>
        <w:pStyle w:val="body"/>
        <w:numPr>
          <w:ilvl w:val="0"/>
          <w:numId w:val="10"/>
        </w:numPr>
        <w:spacing w:line="240" w:lineRule="auto"/>
        <w:rPr>
          <w:color w:val="000000"/>
          <w:sz w:val="22"/>
          <w:szCs w:val="22"/>
        </w:rPr>
      </w:pPr>
      <w:r w:rsidRPr="00624736">
        <w:rPr>
          <w:color w:val="000000"/>
          <w:sz w:val="22"/>
          <w:szCs w:val="22"/>
          <w:u w:color="000000"/>
        </w:rPr>
        <w:t>Staff will act as good role models in their use of ICT, the internet and mobile devices.</w:t>
      </w:r>
    </w:p>
    <w:p w:rsidR="000D4775" w:rsidRDefault="000D4775" w:rsidP="0007083F">
      <w:pPr>
        <w:pStyle w:val="body"/>
        <w:rPr>
          <w:color w:val="000000"/>
          <w:sz w:val="22"/>
          <w:szCs w:val="22"/>
          <w:u w:color="000000"/>
        </w:rPr>
      </w:pPr>
    </w:p>
    <w:p w:rsidR="000D4775" w:rsidRDefault="000D4775" w:rsidP="0007083F">
      <w:pPr>
        <w:pStyle w:val="body"/>
        <w:rPr>
          <w:color w:val="000000"/>
          <w:sz w:val="22"/>
          <w:szCs w:val="22"/>
          <w:u w:color="000000"/>
        </w:rPr>
      </w:pPr>
    </w:p>
    <w:p w:rsidR="0007083F" w:rsidRPr="0007083F" w:rsidRDefault="0007083F" w:rsidP="00FD049C">
      <w:pPr>
        <w:pStyle w:val="body"/>
        <w:spacing w:line="360" w:lineRule="auto"/>
        <w:rPr>
          <w:b/>
          <w:bCs/>
          <w:color w:val="000000"/>
          <w:sz w:val="28"/>
          <w:szCs w:val="28"/>
          <w:lang w:val="en-GB"/>
        </w:rPr>
      </w:pPr>
      <w:r w:rsidRPr="0007083F">
        <w:rPr>
          <w:b/>
          <w:bCs/>
          <w:color w:val="000000"/>
          <w:sz w:val="28"/>
          <w:szCs w:val="28"/>
          <w:lang w:val="en-GB"/>
        </w:rPr>
        <w:t>Technical Monitoring, Filtering &amp; Escalation Pathway</w:t>
      </w:r>
    </w:p>
    <w:p w:rsidR="00F048E7" w:rsidRPr="00F048E7" w:rsidRDefault="00F048E7" w:rsidP="00F048E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eastAsia="en-GB"/>
        </w:rPr>
      </w:pPr>
      <w:r w:rsidRPr="00F048E7">
        <w:rPr>
          <w:rFonts w:ascii="Arial" w:eastAsia="Times New Roman" w:hAnsi="Arial" w:cs="Arial"/>
          <w:b/>
          <w:bCs/>
          <w:bdr w:val="none" w:sz="0" w:space="0" w:color="auto"/>
          <w:lang w:val="en-GB" w:eastAsia="en-GB"/>
        </w:rPr>
        <w:t>Filtering, Monitoring, and Incident Escalation</w:t>
      </w:r>
      <w:r w:rsidRPr="00F048E7">
        <w:rPr>
          <w:rFonts w:ascii="Arial" w:eastAsia="Times New Roman" w:hAnsi="Arial" w:cs="Arial"/>
          <w:bdr w:val="none" w:sz="0" w:space="0" w:color="auto"/>
          <w:lang w:val="en-GB" w:eastAsia="en-GB"/>
        </w:rPr>
        <w:br/>
        <w:t>Kandu Arts maintains a layered, proactive approach to internet filtering and monitoring that satisfies the DfE Filtering and Monitoring Standards and UK Safer Internet Centre (UKSIC) guidelines.</w:t>
      </w:r>
    </w:p>
    <w:p w:rsidR="00F048E7" w:rsidRPr="00F048E7" w:rsidRDefault="00F048E7" w:rsidP="00F048E7">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F048E7">
        <w:rPr>
          <w:rFonts w:ascii="Arial" w:eastAsia="Times New Roman" w:hAnsi="Arial" w:cs="Arial"/>
          <w:b/>
          <w:bCs/>
          <w:sz w:val="22"/>
          <w:szCs w:val="22"/>
          <w:bdr w:val="none" w:sz="0" w:space="0" w:color="auto"/>
          <w:lang w:val="en-GB" w:eastAsia="en-GB"/>
        </w:rPr>
        <w:t>Infrastructure Shielding:</w:t>
      </w:r>
      <w:r w:rsidRPr="00F048E7">
        <w:rPr>
          <w:rFonts w:ascii="Arial" w:eastAsia="Times New Roman" w:hAnsi="Arial" w:cs="Arial"/>
          <w:sz w:val="22"/>
          <w:szCs w:val="22"/>
          <w:bdr w:val="none" w:sz="0" w:space="0" w:color="auto"/>
          <w:lang w:val="en-GB" w:eastAsia="en-GB"/>
        </w:rPr>
        <w:t xml:space="preserve"> The primary technical </w:t>
      </w:r>
      <w:proofErr w:type="spellStart"/>
      <w:r w:rsidRPr="00F048E7">
        <w:rPr>
          <w:rFonts w:ascii="Arial" w:eastAsia="Times New Roman" w:hAnsi="Arial" w:cs="Arial"/>
          <w:sz w:val="22"/>
          <w:szCs w:val="22"/>
          <w:bdr w:val="none" w:sz="0" w:space="0" w:color="auto"/>
          <w:lang w:val="en-GB" w:eastAsia="en-GB"/>
        </w:rPr>
        <w:t>defense</w:t>
      </w:r>
      <w:proofErr w:type="spellEnd"/>
      <w:r w:rsidRPr="00F048E7">
        <w:rPr>
          <w:rFonts w:ascii="Arial" w:eastAsia="Times New Roman" w:hAnsi="Arial" w:cs="Arial"/>
          <w:sz w:val="22"/>
          <w:szCs w:val="22"/>
          <w:bdr w:val="none" w:sz="0" w:space="0" w:color="auto"/>
          <w:lang w:val="en-GB" w:eastAsia="en-GB"/>
        </w:rPr>
        <w:t xml:space="preserve"> utilizes </w:t>
      </w:r>
      <w:proofErr w:type="spellStart"/>
      <w:r w:rsidRPr="00F048E7">
        <w:rPr>
          <w:rFonts w:ascii="Arial" w:eastAsia="Times New Roman" w:hAnsi="Arial" w:cs="Arial"/>
          <w:sz w:val="22"/>
          <w:szCs w:val="22"/>
          <w:bdr w:val="none" w:sz="0" w:space="0" w:color="auto"/>
          <w:lang w:val="en-GB" w:eastAsia="en-GB"/>
        </w:rPr>
        <w:t>CleanBrowsing</w:t>
      </w:r>
      <w:proofErr w:type="spellEnd"/>
      <w:r w:rsidRPr="00F048E7">
        <w:rPr>
          <w:rFonts w:ascii="Arial" w:eastAsia="Times New Roman" w:hAnsi="Arial" w:cs="Arial"/>
          <w:sz w:val="22"/>
          <w:szCs w:val="22"/>
          <w:bdr w:val="none" w:sz="0" w:space="0" w:color="auto"/>
          <w:lang w:val="en-GB" w:eastAsia="en-GB"/>
        </w:rPr>
        <w:t xml:space="preserve"> Family Filter (blocking adult content, proxies, VPNs, and malware while enforcing </w:t>
      </w:r>
      <w:proofErr w:type="spellStart"/>
      <w:r w:rsidRPr="00F048E7">
        <w:rPr>
          <w:rFonts w:ascii="Arial" w:eastAsia="Times New Roman" w:hAnsi="Arial" w:cs="Arial"/>
          <w:sz w:val="22"/>
          <w:szCs w:val="22"/>
          <w:bdr w:val="none" w:sz="0" w:space="0" w:color="auto"/>
          <w:lang w:val="en-GB" w:eastAsia="en-GB"/>
        </w:rPr>
        <w:t>SafeSearch</w:t>
      </w:r>
      <w:proofErr w:type="spellEnd"/>
      <w:r w:rsidRPr="00F048E7">
        <w:rPr>
          <w:rFonts w:ascii="Arial" w:eastAsia="Times New Roman" w:hAnsi="Arial" w:cs="Arial"/>
          <w:sz w:val="22"/>
          <w:szCs w:val="22"/>
          <w:bdr w:val="none" w:sz="0" w:space="0" w:color="auto"/>
          <w:lang w:val="en-GB" w:eastAsia="en-GB"/>
        </w:rPr>
        <w:t>) coupled with a Quad9 secondary resolver for threat-intelligence-based resilience.</w:t>
      </w:r>
    </w:p>
    <w:p w:rsidR="00F048E7" w:rsidRPr="00F048E7" w:rsidRDefault="00F048E7" w:rsidP="00F048E7">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F048E7">
        <w:rPr>
          <w:rFonts w:ascii="Arial" w:eastAsia="Times New Roman" w:hAnsi="Arial" w:cs="Arial"/>
          <w:b/>
          <w:bCs/>
          <w:sz w:val="22"/>
          <w:szCs w:val="22"/>
          <w:bdr w:val="none" w:sz="0" w:space="0" w:color="auto"/>
          <w:lang w:val="en-GB" w:eastAsia="en-GB"/>
        </w:rPr>
        <w:t>Endpoint Monitoring Software:</w:t>
      </w:r>
      <w:r w:rsidRPr="00F048E7">
        <w:rPr>
          <w:rFonts w:ascii="Arial" w:eastAsia="Times New Roman" w:hAnsi="Arial" w:cs="Arial"/>
          <w:sz w:val="22"/>
          <w:szCs w:val="22"/>
          <w:bdr w:val="none" w:sz="0" w:space="0" w:color="auto"/>
          <w:lang w:val="en-GB" w:eastAsia="en-GB"/>
        </w:rPr>
        <w:t xml:space="preserve"> All 10 provision-managed PCs and Macs run active </w:t>
      </w:r>
      <w:proofErr w:type="spellStart"/>
      <w:r w:rsidRPr="00F048E7">
        <w:rPr>
          <w:rFonts w:ascii="Arial" w:eastAsia="Times New Roman" w:hAnsi="Arial" w:cs="Arial"/>
          <w:sz w:val="22"/>
          <w:szCs w:val="22"/>
          <w:bdr w:val="none" w:sz="0" w:space="0" w:color="auto"/>
          <w:lang w:val="en-GB" w:eastAsia="en-GB"/>
        </w:rPr>
        <w:t>Senso.cloud</w:t>
      </w:r>
      <w:proofErr w:type="spellEnd"/>
      <w:r w:rsidRPr="00F048E7">
        <w:rPr>
          <w:rFonts w:ascii="Arial" w:eastAsia="Times New Roman" w:hAnsi="Arial" w:cs="Arial"/>
          <w:sz w:val="22"/>
          <w:szCs w:val="22"/>
          <w:bdr w:val="none" w:sz="0" w:space="0" w:color="auto"/>
          <w:lang w:val="en-GB" w:eastAsia="en-GB"/>
        </w:rPr>
        <w:t xml:space="preserve"> monitoring software. This agent dynamically intercepts visual screen captures, keystrokes, and search terms in real-time, instantly logging keyword violations and alerting the safeguarding team. Manual browser-history reviews are entirely superseded by this automated system.</w:t>
      </w:r>
    </w:p>
    <w:p w:rsidR="00F048E7" w:rsidRPr="00F048E7" w:rsidRDefault="00F048E7" w:rsidP="00F048E7">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F048E7">
        <w:rPr>
          <w:rFonts w:ascii="Arial" w:eastAsia="Times New Roman" w:hAnsi="Arial" w:cs="Arial"/>
          <w:b/>
          <w:bCs/>
          <w:sz w:val="22"/>
          <w:szCs w:val="22"/>
          <w:bdr w:val="none" w:sz="0" w:space="0" w:color="auto"/>
          <w:lang w:val="en-GB" w:eastAsia="en-GB"/>
        </w:rPr>
        <w:t>Onsite Supervision &amp; User Attribution:</w:t>
      </w:r>
      <w:r w:rsidRPr="00F048E7">
        <w:rPr>
          <w:rFonts w:ascii="Arial" w:eastAsia="Times New Roman" w:hAnsi="Arial" w:cs="Arial"/>
          <w:sz w:val="22"/>
          <w:szCs w:val="22"/>
          <w:bdr w:val="none" w:sz="0" w:space="0" w:color="auto"/>
          <w:lang w:val="en-GB" w:eastAsia="en-GB"/>
        </w:rPr>
        <w:t xml:space="preserve"> Learners are accompanied 1:1 by a staff facilitator at all times when using digital devices. Devices utilize a two-profile local architecture: a password-restricte</w:t>
      </w:r>
      <w:r w:rsidR="0017396D">
        <w:rPr>
          <w:rFonts w:ascii="Arial" w:eastAsia="Times New Roman" w:hAnsi="Arial" w:cs="Arial"/>
          <w:sz w:val="22"/>
          <w:szCs w:val="22"/>
          <w:bdr w:val="none" w:sz="0" w:space="0" w:color="auto"/>
          <w:lang w:val="en-GB" w:eastAsia="en-GB"/>
        </w:rPr>
        <w:t xml:space="preserve">d staff </w:t>
      </w:r>
      <w:r w:rsidRPr="00F048E7">
        <w:rPr>
          <w:rFonts w:ascii="Arial" w:eastAsia="Times New Roman" w:hAnsi="Arial" w:cs="Arial"/>
          <w:sz w:val="22"/>
          <w:szCs w:val="22"/>
          <w:bdr w:val="none" w:sz="0" w:space="0" w:color="auto"/>
          <w:lang w:val="en-GB" w:eastAsia="en-GB"/>
        </w:rPr>
        <w:t>profile for solitary staff work, and an open</w:t>
      </w:r>
      <w:r w:rsidR="0096785B">
        <w:rPr>
          <w:rFonts w:ascii="Arial" w:eastAsia="Times New Roman" w:hAnsi="Arial" w:cs="Arial"/>
          <w:sz w:val="22"/>
          <w:szCs w:val="22"/>
          <w:bdr w:val="none" w:sz="0" w:space="0" w:color="auto"/>
          <w:lang w:val="en-GB" w:eastAsia="en-GB"/>
        </w:rPr>
        <w:t xml:space="preserve"> public profile</w:t>
      </w:r>
      <w:r w:rsidRPr="00F048E7">
        <w:rPr>
          <w:rFonts w:ascii="Arial" w:eastAsia="Times New Roman" w:hAnsi="Arial" w:cs="Arial"/>
          <w:sz w:val="22"/>
          <w:szCs w:val="22"/>
          <w:bdr w:val="none" w:sz="0" w:space="0" w:color="auto"/>
          <w:lang w:val="en-GB" w:eastAsia="en-GB"/>
        </w:rPr>
        <w:t xml:space="preserve"> for active 1:1 </w:t>
      </w:r>
      <w:proofErr w:type="gramStart"/>
      <w:r w:rsidR="0054277F" w:rsidRPr="00F048E7">
        <w:rPr>
          <w:rFonts w:ascii="Arial" w:eastAsia="Times New Roman" w:hAnsi="Arial" w:cs="Arial"/>
          <w:sz w:val="22"/>
          <w:szCs w:val="22"/>
          <w:bdr w:val="none" w:sz="0" w:space="0" w:color="auto"/>
          <w:lang w:val="en-GB" w:eastAsia="en-GB"/>
        </w:rPr>
        <w:t>session</w:t>
      </w:r>
      <w:r w:rsidR="00C55635">
        <w:rPr>
          <w:rFonts w:ascii="Arial" w:eastAsia="Times New Roman" w:hAnsi="Arial" w:cs="Arial"/>
          <w:sz w:val="22"/>
          <w:szCs w:val="22"/>
          <w:bdr w:val="none" w:sz="0" w:space="0" w:color="auto"/>
          <w:lang w:val="en-GB" w:eastAsia="en-GB"/>
        </w:rPr>
        <w:t>s</w:t>
      </w:r>
      <w:proofErr w:type="gramEnd"/>
      <w:r w:rsidR="00A1315B">
        <w:rPr>
          <w:rFonts w:ascii="Arial" w:eastAsia="Times New Roman" w:hAnsi="Arial" w:cs="Arial"/>
          <w:sz w:val="22"/>
          <w:szCs w:val="22"/>
          <w:bdr w:val="none" w:sz="0" w:space="0" w:color="auto"/>
          <w:lang w:val="en-GB" w:eastAsia="en-GB"/>
        </w:rPr>
        <w:t>.</w:t>
      </w:r>
    </w:p>
    <w:p w:rsidR="00F048E7" w:rsidRPr="00F048E7" w:rsidRDefault="00F048E7" w:rsidP="00F048E7">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F048E7">
        <w:rPr>
          <w:rFonts w:ascii="Arial" w:eastAsia="Times New Roman" w:hAnsi="Arial" w:cs="Arial"/>
          <w:b/>
          <w:bCs/>
          <w:sz w:val="22"/>
          <w:szCs w:val="22"/>
          <w:bdr w:val="none" w:sz="0" w:space="0" w:color="auto"/>
          <w:lang w:val="en-GB" w:eastAsia="en-GB"/>
        </w:rPr>
        <w:t>The Legal Audit Trail:</w:t>
      </w:r>
      <w:r w:rsidRPr="00F048E7">
        <w:rPr>
          <w:rFonts w:ascii="Arial" w:eastAsia="Times New Roman" w:hAnsi="Arial" w:cs="Arial"/>
          <w:sz w:val="22"/>
          <w:szCs w:val="22"/>
          <w:bdr w:val="none" w:sz="0" w:space="0" w:color="auto"/>
          <w:lang w:val="en-GB" w:eastAsia="en-GB"/>
        </w:rPr>
        <w:t xml:space="preserve"> Because devices use a generic student profile, individual user tracking relies on a physical-human correlation. If a Senso technical alert triggers, the Designated Safeguarding Lead (DSL) cross-references the alert timestamp and device name against the daily 1:1 staff timetable to isolate and identify the specific staff-pupil pairing active </w:t>
      </w:r>
      <w:r w:rsidR="00910511">
        <w:rPr>
          <w:rFonts w:ascii="Arial" w:eastAsia="Times New Roman" w:hAnsi="Arial" w:cs="Arial"/>
          <w:sz w:val="22"/>
          <w:szCs w:val="22"/>
          <w:bdr w:val="none" w:sz="0" w:space="0" w:color="auto"/>
          <w:lang w:val="en-GB" w:eastAsia="en-GB"/>
        </w:rPr>
        <w:t>in</w:t>
      </w:r>
      <w:r w:rsidRPr="00F048E7">
        <w:rPr>
          <w:rFonts w:ascii="Arial" w:eastAsia="Times New Roman" w:hAnsi="Arial" w:cs="Arial"/>
          <w:sz w:val="22"/>
          <w:szCs w:val="22"/>
          <w:bdr w:val="none" w:sz="0" w:space="0" w:color="auto"/>
          <w:lang w:val="en-GB" w:eastAsia="en-GB"/>
        </w:rPr>
        <w:t xml:space="preserve"> that </w:t>
      </w:r>
      <w:r w:rsidR="00910511">
        <w:rPr>
          <w:rFonts w:ascii="Arial" w:eastAsia="Times New Roman" w:hAnsi="Arial" w:cs="Arial"/>
          <w:sz w:val="22"/>
          <w:szCs w:val="22"/>
          <w:bdr w:val="none" w:sz="0" w:space="0" w:color="auto"/>
          <w:lang w:val="en-GB" w:eastAsia="en-GB"/>
        </w:rPr>
        <w:t>session</w:t>
      </w:r>
      <w:r w:rsidRPr="00F048E7">
        <w:rPr>
          <w:rFonts w:ascii="Arial" w:eastAsia="Times New Roman" w:hAnsi="Arial" w:cs="Arial"/>
          <w:sz w:val="22"/>
          <w:szCs w:val="22"/>
          <w:bdr w:val="none" w:sz="0" w:space="0" w:color="auto"/>
          <w:lang w:val="en-GB" w:eastAsia="en-GB"/>
        </w:rPr>
        <w:t>.</w:t>
      </w:r>
    </w:p>
    <w:p w:rsidR="00F048E7" w:rsidRPr="00F048E7" w:rsidRDefault="00F048E7" w:rsidP="00F048E7">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F048E7">
        <w:rPr>
          <w:rFonts w:ascii="Arial" w:eastAsia="Times New Roman" w:hAnsi="Arial" w:cs="Arial"/>
          <w:b/>
          <w:bCs/>
          <w:sz w:val="22"/>
          <w:szCs w:val="22"/>
          <w:bdr w:val="none" w:sz="0" w:space="0" w:color="auto"/>
          <w:lang w:val="en-GB" w:eastAsia="en-GB"/>
        </w:rPr>
        <w:t>Reporting Pathway:</w:t>
      </w:r>
      <w:r w:rsidRPr="00F048E7">
        <w:rPr>
          <w:rFonts w:ascii="Arial" w:eastAsia="Times New Roman" w:hAnsi="Arial" w:cs="Arial"/>
          <w:sz w:val="22"/>
          <w:szCs w:val="22"/>
          <w:bdr w:val="none" w:sz="0" w:space="0" w:color="auto"/>
          <w:lang w:val="en-GB" w:eastAsia="en-GB"/>
        </w:rPr>
        <w:t xml:space="preserve"> Any technical failure, bypass attempt, or filtering vulnerability must be reported immediately to Tommy Deedigan (Operations Manager &amp; DDSL) for technical rectification. Any online incident involving a disclosure of abuse, cyberbullying, radicalisation, grooming, or child-on-child image abuse must bypass standard behaviour management tracks. Staff must log the issue via CPOMS within the hour and verbally report the matter directly to Tammy Farrow (DSL) or Tommy Deedigan (DDSL). In the event of a severe, potentially illegal online incident, the DSL will immediately contact the Wiltshire Integrated Front Door or the Police on 999.</w:t>
      </w:r>
    </w:p>
    <w:p w:rsidR="00B576EB" w:rsidRPr="00624736" w:rsidRDefault="00000000">
      <w:pPr>
        <w:pStyle w:val="subb"/>
        <w:rPr>
          <w:rFonts w:cs="Arial"/>
          <w:b/>
          <w:bCs/>
          <w:color w:val="000000"/>
          <w:spacing w:val="0"/>
          <w:sz w:val="22"/>
          <w:szCs w:val="22"/>
          <w:u w:color="000000"/>
        </w:rPr>
      </w:pPr>
      <w:r w:rsidRPr="00624736">
        <w:rPr>
          <w:rFonts w:cs="Arial"/>
          <w:b/>
          <w:bCs/>
          <w:color w:val="000000"/>
          <w:spacing w:val="0"/>
          <w:sz w:val="22"/>
          <w:szCs w:val="22"/>
          <w:u w:color="000000"/>
        </w:rPr>
        <w:t> </w:t>
      </w:r>
    </w:p>
    <w:p w:rsidR="00B576EB" w:rsidRPr="008F6124" w:rsidRDefault="00000000">
      <w:pPr>
        <w:pStyle w:val="subb"/>
        <w:rPr>
          <w:rFonts w:cs="Arial"/>
          <w:b/>
          <w:bCs/>
          <w:color w:val="000000"/>
          <w:spacing w:val="0"/>
          <w:sz w:val="24"/>
          <w:szCs w:val="24"/>
          <w:u w:color="000000"/>
        </w:rPr>
      </w:pPr>
      <w:r w:rsidRPr="008F6124">
        <w:rPr>
          <w:rFonts w:cs="Arial"/>
          <w:b/>
          <w:bCs/>
          <w:color w:val="000000"/>
          <w:spacing w:val="0"/>
          <w:sz w:val="24"/>
          <w:szCs w:val="24"/>
          <w:u w:color="000000"/>
        </w:rPr>
        <w:t>Use of photographs and video</w:t>
      </w:r>
    </w:p>
    <w:p w:rsidR="00B576EB" w:rsidRPr="00624736" w:rsidRDefault="00000000" w:rsidP="00E22C3E">
      <w:pPr>
        <w:pStyle w:val="body"/>
        <w:spacing w:line="240" w:lineRule="auto"/>
        <w:rPr>
          <w:color w:val="000000"/>
          <w:sz w:val="22"/>
          <w:szCs w:val="22"/>
          <w:u w:color="000000"/>
        </w:rPr>
      </w:pPr>
      <w:r w:rsidRPr="00624736">
        <w:rPr>
          <w:color w:val="000000"/>
          <w:sz w:val="22"/>
          <w:szCs w:val="22"/>
          <w:u w:color="000000"/>
        </w:rPr>
        <w:t xml:space="preserve">When using digital images, staff will inform and educate pupils about the risks associated with the creation, use, sharing, publication and distribution of images. In particular they will </w:t>
      </w:r>
      <w:proofErr w:type="spellStart"/>
      <w:r w:rsidRPr="00624736">
        <w:rPr>
          <w:color w:val="000000"/>
          <w:sz w:val="22"/>
          <w:szCs w:val="22"/>
          <w:u w:color="000000"/>
        </w:rPr>
        <w:t>recognise</w:t>
      </w:r>
      <w:proofErr w:type="spellEnd"/>
      <w:r w:rsidRPr="00624736">
        <w:rPr>
          <w:color w:val="000000"/>
          <w:sz w:val="22"/>
          <w:szCs w:val="22"/>
          <w:u w:color="000000"/>
        </w:rPr>
        <w:t xml:space="preserve"> the risks attached to publishing their own images on the internet, e.g.</w:t>
      </w:r>
      <w:r w:rsidR="005873AE" w:rsidRPr="00624736">
        <w:rPr>
          <w:color w:val="000000"/>
          <w:sz w:val="22"/>
          <w:szCs w:val="22"/>
          <w:u w:color="000000"/>
        </w:rPr>
        <w:t>,</w:t>
      </w:r>
      <w:r w:rsidRPr="00624736">
        <w:rPr>
          <w:color w:val="000000"/>
          <w:sz w:val="22"/>
          <w:szCs w:val="22"/>
          <w:u w:color="000000"/>
        </w:rPr>
        <w:t xml:space="preserve"> on social networking sites.</w:t>
      </w:r>
    </w:p>
    <w:p w:rsidR="00B576EB" w:rsidRPr="00624736" w:rsidRDefault="00000000" w:rsidP="00095EBD">
      <w:pPr>
        <w:pStyle w:val="body"/>
        <w:numPr>
          <w:ilvl w:val="0"/>
          <w:numId w:val="14"/>
        </w:numPr>
        <w:spacing w:line="240" w:lineRule="auto"/>
        <w:rPr>
          <w:i/>
          <w:iCs/>
          <w:color w:val="000000"/>
          <w:sz w:val="22"/>
          <w:szCs w:val="22"/>
        </w:rPr>
      </w:pPr>
      <w:r w:rsidRPr="00624736">
        <w:rPr>
          <w:color w:val="000000"/>
          <w:sz w:val="22"/>
          <w:szCs w:val="22"/>
          <w:u w:color="000000"/>
        </w:rPr>
        <w:t>Staff are allowed to create photographs, video and audio recordings for educational purposes, but will follow the provisions policies concerning the sharing, distribution and publication of those images. Equipment can be provided for taking photos, videos or audio recordings for educational purposes.</w:t>
      </w:r>
    </w:p>
    <w:p w:rsidR="00B576EB" w:rsidRPr="00624736" w:rsidRDefault="00000000" w:rsidP="00095EBD">
      <w:pPr>
        <w:pStyle w:val="body"/>
        <w:numPr>
          <w:ilvl w:val="0"/>
          <w:numId w:val="14"/>
        </w:numPr>
        <w:spacing w:line="240" w:lineRule="auto"/>
        <w:rPr>
          <w:color w:val="000000"/>
          <w:sz w:val="22"/>
          <w:szCs w:val="22"/>
        </w:rPr>
      </w:pPr>
      <w:r w:rsidRPr="00624736">
        <w:rPr>
          <w:color w:val="000000"/>
          <w:sz w:val="22"/>
          <w:szCs w:val="22"/>
          <w:u w:color="000000"/>
        </w:rPr>
        <w:t>Photographs, video and audio recordings published on the website, or elsewhere that include young people will be selected carefully and will comply with good practice guidance and relevant legislation on the use of such images.</w:t>
      </w:r>
    </w:p>
    <w:p w:rsidR="00B576EB" w:rsidRPr="00624736" w:rsidRDefault="00000000">
      <w:pPr>
        <w:pStyle w:val="body"/>
        <w:numPr>
          <w:ilvl w:val="0"/>
          <w:numId w:val="14"/>
        </w:numPr>
        <w:spacing w:line="240" w:lineRule="auto"/>
        <w:rPr>
          <w:b/>
          <w:bCs/>
          <w:color w:val="000000"/>
          <w:sz w:val="22"/>
          <w:szCs w:val="22"/>
        </w:rPr>
      </w:pPr>
      <w:r w:rsidRPr="00624736">
        <w:rPr>
          <w:color w:val="000000"/>
          <w:sz w:val="22"/>
          <w:szCs w:val="22"/>
          <w:u w:color="000000"/>
        </w:rPr>
        <w:lastRenderedPageBreak/>
        <w:t>Permission from parents/</w:t>
      </w:r>
      <w:proofErr w:type="spellStart"/>
      <w:r w:rsidRPr="00624736">
        <w:rPr>
          <w:color w:val="000000"/>
          <w:sz w:val="22"/>
          <w:szCs w:val="22"/>
          <w:u w:color="000000"/>
        </w:rPr>
        <w:t>carers</w:t>
      </w:r>
      <w:proofErr w:type="spellEnd"/>
      <w:r w:rsidRPr="00624736">
        <w:rPr>
          <w:color w:val="000000"/>
          <w:sz w:val="22"/>
          <w:szCs w:val="22"/>
          <w:u w:color="000000"/>
        </w:rPr>
        <w:t>/young people will be obtained before photographs of young people and their names are published by the provision.</w:t>
      </w:r>
    </w:p>
    <w:p w:rsidR="00B576EB" w:rsidRPr="00624736" w:rsidRDefault="00000000">
      <w:pPr>
        <w:pStyle w:val="subb"/>
        <w:rPr>
          <w:rFonts w:cs="Arial"/>
          <w:b/>
          <w:bCs/>
          <w:color w:val="000000"/>
          <w:spacing w:val="0"/>
          <w:sz w:val="22"/>
          <w:szCs w:val="22"/>
          <w:u w:color="000000"/>
        </w:rPr>
      </w:pPr>
      <w:r w:rsidRPr="00624736">
        <w:rPr>
          <w:rFonts w:cs="Arial"/>
          <w:b/>
          <w:bCs/>
          <w:color w:val="000000"/>
          <w:spacing w:val="0"/>
          <w:sz w:val="22"/>
          <w:szCs w:val="22"/>
          <w:u w:color="000000"/>
        </w:rPr>
        <w:t> </w:t>
      </w:r>
    </w:p>
    <w:p w:rsidR="005E619C" w:rsidRPr="005E619C" w:rsidRDefault="005E619C" w:rsidP="005E619C">
      <w:pPr>
        <w:pStyle w:val="body"/>
        <w:rPr>
          <w:b/>
          <w:bCs/>
          <w:color w:val="000000"/>
          <w:sz w:val="24"/>
          <w:szCs w:val="24"/>
          <w:u w:color="000000"/>
          <w:lang w:val="en-GB"/>
        </w:rPr>
      </w:pPr>
      <w:r w:rsidRPr="005E619C">
        <w:rPr>
          <w:b/>
          <w:bCs/>
          <w:color w:val="000000"/>
          <w:sz w:val="24"/>
          <w:szCs w:val="24"/>
          <w:u w:color="000000"/>
          <w:lang w:val="en-GB"/>
        </w:rPr>
        <w:t>Data Protection &amp; UK GDPR Compliance</w:t>
      </w:r>
    </w:p>
    <w:p w:rsidR="006E1D2E" w:rsidRPr="005E619C" w:rsidRDefault="005E619C" w:rsidP="005E619C">
      <w:pPr>
        <w:pStyle w:val="body"/>
        <w:rPr>
          <w:color w:val="000000"/>
          <w:sz w:val="22"/>
          <w:szCs w:val="22"/>
          <w:u w:color="000000"/>
          <w:lang w:val="en-GB"/>
        </w:rPr>
      </w:pPr>
      <w:r w:rsidRPr="005E619C">
        <w:rPr>
          <w:color w:val="000000"/>
          <w:sz w:val="22"/>
          <w:szCs w:val="22"/>
          <w:u w:color="000000"/>
          <w:lang w:val="en-GB"/>
        </w:rPr>
        <w:t xml:space="preserve">All personal and sensitive data relating to learners, parents, and staff is captured, processed, transferred, and stored in strict accordance with the UK GDPR and the Data Protection Act </w:t>
      </w:r>
      <w:r w:rsidR="00581DA5">
        <w:rPr>
          <w:color w:val="000000"/>
          <w:sz w:val="22"/>
          <w:szCs w:val="22"/>
          <w:u w:color="000000"/>
          <w:lang w:val="en-GB"/>
        </w:rPr>
        <w:t>(</w:t>
      </w:r>
      <w:r w:rsidRPr="005E619C">
        <w:rPr>
          <w:color w:val="000000"/>
          <w:sz w:val="22"/>
          <w:szCs w:val="22"/>
          <w:u w:color="000000"/>
          <w:lang w:val="en-GB"/>
        </w:rPr>
        <w:t>2018</w:t>
      </w:r>
      <w:r w:rsidR="00581DA5">
        <w:rPr>
          <w:color w:val="000000"/>
          <w:sz w:val="22"/>
          <w:szCs w:val="22"/>
          <w:u w:color="000000"/>
          <w:lang w:val="en-GB"/>
        </w:rPr>
        <w:t>)</w:t>
      </w:r>
      <w:r w:rsidRPr="005E619C">
        <w:rPr>
          <w:color w:val="000000"/>
          <w:sz w:val="22"/>
          <w:szCs w:val="22"/>
          <w:u w:color="000000"/>
          <w:lang w:val="en-GB"/>
        </w:rPr>
        <w:t>.</w:t>
      </w:r>
    </w:p>
    <w:p w:rsidR="005E619C" w:rsidRPr="005E619C" w:rsidRDefault="005E619C" w:rsidP="005E619C">
      <w:pPr>
        <w:pStyle w:val="body"/>
        <w:numPr>
          <w:ilvl w:val="0"/>
          <w:numId w:val="29"/>
        </w:numPr>
        <w:rPr>
          <w:color w:val="000000"/>
          <w:sz w:val="22"/>
          <w:szCs w:val="22"/>
          <w:u w:color="000000"/>
          <w:lang w:val="en-GB"/>
        </w:rPr>
      </w:pPr>
      <w:r w:rsidRPr="005E619C">
        <w:rPr>
          <w:b/>
          <w:bCs/>
          <w:color w:val="000000"/>
          <w:sz w:val="22"/>
          <w:szCs w:val="22"/>
          <w:u w:color="000000"/>
          <w:lang w:val="en-GB"/>
        </w:rPr>
        <w:t>Lawful Basis for Processing:</w:t>
      </w:r>
      <w:r w:rsidRPr="005E619C">
        <w:rPr>
          <w:color w:val="000000"/>
          <w:sz w:val="22"/>
          <w:szCs w:val="22"/>
          <w:u w:color="000000"/>
          <w:lang w:val="en-GB"/>
        </w:rPr>
        <w:t xml:space="preserve"> Kandu Arts processes personal data under the lawful bases of "Public Task" and "Legal Obligation" to ensure the safety and educational welfare of our learners.</w:t>
      </w:r>
    </w:p>
    <w:p w:rsidR="005E619C" w:rsidRPr="005E619C" w:rsidRDefault="005E619C" w:rsidP="005E619C">
      <w:pPr>
        <w:pStyle w:val="body"/>
        <w:numPr>
          <w:ilvl w:val="0"/>
          <w:numId w:val="29"/>
        </w:numPr>
        <w:rPr>
          <w:color w:val="000000"/>
          <w:sz w:val="22"/>
          <w:szCs w:val="22"/>
          <w:u w:color="000000"/>
          <w:lang w:val="en-GB"/>
        </w:rPr>
      </w:pPr>
      <w:r w:rsidRPr="005E619C">
        <w:rPr>
          <w:b/>
          <w:bCs/>
          <w:color w:val="000000"/>
          <w:sz w:val="22"/>
          <w:szCs w:val="22"/>
          <w:u w:color="000000"/>
          <w:lang w:val="en-GB"/>
        </w:rPr>
        <w:t>Safeguarding vs. Confidentiality:</w:t>
      </w:r>
      <w:r w:rsidRPr="005E619C">
        <w:rPr>
          <w:color w:val="000000"/>
          <w:sz w:val="22"/>
          <w:szCs w:val="22"/>
          <w:u w:color="000000"/>
          <w:lang w:val="en-GB"/>
        </w:rPr>
        <w:t xml:space="preserve"> In accordance with 'Information Sharing - Advice for practitioners' (2024), data protection laws and UK GDPR do not act as a barrier to sharing information where there is a valid safeguarding concern. The protection and welfare of the child or vulnerable adult is paramount.</w:t>
      </w:r>
    </w:p>
    <w:p w:rsidR="005E619C" w:rsidRPr="005E619C" w:rsidRDefault="005E619C" w:rsidP="005E619C">
      <w:pPr>
        <w:pStyle w:val="body"/>
        <w:numPr>
          <w:ilvl w:val="0"/>
          <w:numId w:val="29"/>
        </w:numPr>
        <w:rPr>
          <w:color w:val="000000"/>
          <w:sz w:val="22"/>
          <w:szCs w:val="22"/>
          <w:u w:color="000000"/>
          <w:lang w:val="en-GB"/>
        </w:rPr>
      </w:pPr>
      <w:r w:rsidRPr="005E619C">
        <w:rPr>
          <w:b/>
          <w:bCs/>
          <w:color w:val="000000"/>
          <w:sz w:val="22"/>
          <w:szCs w:val="22"/>
          <w:u w:color="000000"/>
          <w:lang w:val="en-GB"/>
        </w:rPr>
        <w:t>Information Sharing in Disclosures:</w:t>
      </w:r>
      <w:r w:rsidRPr="005E619C">
        <w:rPr>
          <w:color w:val="000000"/>
          <w:sz w:val="22"/>
          <w:szCs w:val="22"/>
          <w:u w:color="000000"/>
          <w:lang w:val="en-GB"/>
        </w:rPr>
        <w:t xml:space="preserve"> Where an online safety incident reveals a safeguarding risk, the DSL/DDSL will share relevant data with the home school, Wiltshire Children's Social Care (Integrated Front Door), or the Police without seeking prior consent if doing so would place the learner or others at increased risk of harm.</w:t>
      </w:r>
    </w:p>
    <w:p w:rsidR="005E619C" w:rsidRPr="005E619C" w:rsidRDefault="005E619C" w:rsidP="005E619C">
      <w:pPr>
        <w:pStyle w:val="body"/>
        <w:numPr>
          <w:ilvl w:val="0"/>
          <w:numId w:val="29"/>
        </w:numPr>
        <w:rPr>
          <w:color w:val="000000"/>
          <w:sz w:val="22"/>
          <w:szCs w:val="22"/>
          <w:u w:color="000000"/>
          <w:lang w:val="en-GB"/>
        </w:rPr>
      </w:pPr>
      <w:r w:rsidRPr="005E619C">
        <w:rPr>
          <w:b/>
          <w:bCs/>
          <w:color w:val="000000"/>
          <w:sz w:val="22"/>
          <w:szCs w:val="22"/>
          <w:u w:color="000000"/>
          <w:lang w:val="en-GB"/>
        </w:rPr>
        <w:t>Data Security:</w:t>
      </w:r>
      <w:r w:rsidRPr="005E619C">
        <w:rPr>
          <w:color w:val="000000"/>
          <w:sz w:val="22"/>
          <w:szCs w:val="22"/>
          <w:u w:color="000000"/>
          <w:lang w:val="en-GB"/>
        </w:rPr>
        <w:t xml:space="preserve"> Personal data relating to pupils must never be downloaded onto personal devices, unencrypted USB sticks, or shared via consumer messaging platforms outside our approved operational protocols. Any files containing sensitive safeguarding metrics sent electronically must be encrypted, with passwords delivered via an alternative, out-of-band communication method.</w:t>
      </w:r>
    </w:p>
    <w:p w:rsidR="00C44A75" w:rsidRPr="00624736" w:rsidRDefault="00C44A75">
      <w:pPr>
        <w:pStyle w:val="body"/>
        <w:spacing w:line="240" w:lineRule="auto"/>
        <w:rPr>
          <w:color w:val="000000"/>
          <w:sz w:val="22"/>
          <w:szCs w:val="22"/>
          <w:u w:color="000000"/>
        </w:rPr>
      </w:pPr>
    </w:p>
    <w:p w:rsidR="00B576EB" w:rsidRPr="008F6124" w:rsidRDefault="00000000">
      <w:pPr>
        <w:pStyle w:val="body"/>
        <w:spacing w:line="240" w:lineRule="auto"/>
        <w:rPr>
          <w:b/>
          <w:bCs/>
          <w:color w:val="000000"/>
          <w:sz w:val="24"/>
          <w:szCs w:val="24"/>
          <w:u w:color="000000"/>
        </w:rPr>
      </w:pPr>
      <w:r w:rsidRPr="008F6124">
        <w:rPr>
          <w:b/>
          <w:bCs/>
          <w:color w:val="000000"/>
          <w:sz w:val="24"/>
          <w:szCs w:val="24"/>
          <w:u w:color="000000"/>
        </w:rPr>
        <w:t>Communications</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 xml:space="preserve">When using communication </w:t>
      </w:r>
      <w:proofErr w:type="gramStart"/>
      <w:r w:rsidRPr="00624736">
        <w:rPr>
          <w:color w:val="000000"/>
          <w:sz w:val="22"/>
          <w:szCs w:val="22"/>
          <w:u w:color="000000"/>
        </w:rPr>
        <w:t>technologies</w:t>
      </w:r>
      <w:proofErr w:type="gramEnd"/>
      <w:r w:rsidRPr="00624736">
        <w:rPr>
          <w:color w:val="000000"/>
          <w:sz w:val="22"/>
          <w:szCs w:val="22"/>
          <w:u w:color="000000"/>
        </w:rPr>
        <w:t xml:space="preserve"> the provision considers the following as good practice:</w:t>
      </w:r>
    </w:p>
    <w:p w:rsidR="00B576EB" w:rsidRPr="00624736" w:rsidRDefault="00000000">
      <w:pPr>
        <w:pStyle w:val="body"/>
        <w:numPr>
          <w:ilvl w:val="0"/>
          <w:numId w:val="22"/>
        </w:numPr>
        <w:spacing w:line="240" w:lineRule="auto"/>
        <w:rPr>
          <w:color w:val="000000"/>
          <w:sz w:val="22"/>
          <w:szCs w:val="22"/>
        </w:rPr>
      </w:pPr>
      <w:r w:rsidRPr="00624736">
        <w:rPr>
          <w:color w:val="000000"/>
          <w:sz w:val="22"/>
          <w:szCs w:val="22"/>
          <w:u w:color="000000"/>
        </w:rPr>
        <w:t>Users need to be aware that email communications may be monitored</w:t>
      </w:r>
    </w:p>
    <w:p w:rsidR="00B576EB" w:rsidRPr="00624736" w:rsidRDefault="00000000">
      <w:pPr>
        <w:pStyle w:val="body"/>
        <w:numPr>
          <w:ilvl w:val="0"/>
          <w:numId w:val="22"/>
        </w:numPr>
        <w:spacing w:line="240" w:lineRule="auto"/>
        <w:rPr>
          <w:color w:val="000000"/>
          <w:sz w:val="22"/>
          <w:szCs w:val="22"/>
        </w:rPr>
      </w:pPr>
      <w:r w:rsidRPr="00624736">
        <w:rPr>
          <w:color w:val="000000"/>
          <w:sz w:val="22"/>
          <w:szCs w:val="22"/>
          <w:u w:color="000000"/>
        </w:rPr>
        <w:t>Users will immediately report to a member of staff the receipt of any email that makes them feel uncomfortable, is offensive, threatening or bullying in nature, and will not respond to any such email</w:t>
      </w:r>
    </w:p>
    <w:p w:rsidR="00512F79" w:rsidRPr="00624736" w:rsidRDefault="00000000" w:rsidP="00624736">
      <w:pPr>
        <w:pStyle w:val="body"/>
        <w:numPr>
          <w:ilvl w:val="0"/>
          <w:numId w:val="22"/>
        </w:numPr>
        <w:spacing w:line="240" w:lineRule="auto"/>
        <w:rPr>
          <w:color w:val="000000"/>
          <w:sz w:val="22"/>
          <w:szCs w:val="22"/>
        </w:rPr>
      </w:pPr>
      <w:r w:rsidRPr="00624736">
        <w:rPr>
          <w:color w:val="000000"/>
          <w:sz w:val="22"/>
          <w:szCs w:val="22"/>
          <w:u w:color="000000"/>
        </w:rPr>
        <w:t>Any digital communication between staff and young people or parents will be professional in tone and content</w:t>
      </w:r>
    </w:p>
    <w:p w:rsidR="00624736" w:rsidRPr="00624736" w:rsidRDefault="00624736" w:rsidP="00624736">
      <w:pPr>
        <w:pStyle w:val="body"/>
        <w:spacing w:line="240" w:lineRule="auto"/>
        <w:ind w:left="360"/>
        <w:rPr>
          <w:color w:val="000000"/>
          <w:sz w:val="22"/>
          <w:szCs w:val="22"/>
        </w:rPr>
      </w:pPr>
    </w:p>
    <w:p w:rsidR="00B576EB" w:rsidRPr="008F6124" w:rsidRDefault="00000000">
      <w:pPr>
        <w:pStyle w:val="subb"/>
        <w:rPr>
          <w:rFonts w:cs="Arial"/>
          <w:b/>
          <w:bCs/>
          <w:color w:val="000000"/>
          <w:spacing w:val="0"/>
          <w:sz w:val="24"/>
          <w:szCs w:val="24"/>
          <w:u w:color="000000"/>
        </w:rPr>
      </w:pPr>
      <w:r w:rsidRPr="008F6124">
        <w:rPr>
          <w:rFonts w:cs="Arial"/>
          <w:b/>
          <w:bCs/>
          <w:color w:val="000000"/>
          <w:spacing w:val="0"/>
          <w:sz w:val="24"/>
          <w:szCs w:val="24"/>
          <w:u w:color="000000"/>
        </w:rPr>
        <w:t xml:space="preserve">Unsuitable/inappropriate activities </w:t>
      </w:r>
    </w:p>
    <w:p w:rsidR="00B576EB" w:rsidRPr="00624736" w:rsidRDefault="00000000">
      <w:pPr>
        <w:pStyle w:val="body"/>
        <w:spacing w:line="240" w:lineRule="auto"/>
        <w:rPr>
          <w:color w:val="000000"/>
          <w:sz w:val="22"/>
          <w:szCs w:val="22"/>
          <w:u w:color="000000"/>
        </w:rPr>
      </w:pPr>
      <w:r w:rsidRPr="00624736">
        <w:rPr>
          <w:color w:val="000000"/>
          <w:sz w:val="22"/>
          <w:szCs w:val="22"/>
          <w:u w:color="000000"/>
        </w:rPr>
        <w:t>Users must not visit internet sites, make, post, download, upload or pass on material, remarks, proposals or comments that contain or relate to:</w:t>
      </w:r>
    </w:p>
    <w:p w:rsidR="00B576EB" w:rsidRPr="00624736" w:rsidRDefault="008C6A8A">
      <w:pPr>
        <w:pStyle w:val="body"/>
        <w:numPr>
          <w:ilvl w:val="1"/>
          <w:numId w:val="24"/>
        </w:numPr>
        <w:spacing w:line="240" w:lineRule="auto"/>
        <w:rPr>
          <w:color w:val="000000"/>
          <w:sz w:val="22"/>
          <w:szCs w:val="22"/>
        </w:rPr>
      </w:pPr>
      <w:r w:rsidRPr="00624736">
        <w:rPr>
          <w:color w:val="000000"/>
          <w:sz w:val="22"/>
          <w:szCs w:val="22"/>
          <w:u w:color="000000"/>
        </w:rPr>
        <w:t>Pornography (including child pornography)</w:t>
      </w:r>
    </w:p>
    <w:p w:rsidR="00B576EB" w:rsidRPr="00624736" w:rsidRDefault="008C6A8A">
      <w:pPr>
        <w:pStyle w:val="body"/>
        <w:numPr>
          <w:ilvl w:val="1"/>
          <w:numId w:val="24"/>
        </w:numPr>
        <w:spacing w:line="240" w:lineRule="auto"/>
        <w:rPr>
          <w:color w:val="000000"/>
          <w:sz w:val="22"/>
          <w:szCs w:val="22"/>
        </w:rPr>
      </w:pPr>
      <w:r w:rsidRPr="00624736">
        <w:rPr>
          <w:color w:val="000000"/>
          <w:sz w:val="22"/>
          <w:szCs w:val="22"/>
          <w:u w:color="000000"/>
        </w:rPr>
        <w:t>Promoting discrimination of any kind</w:t>
      </w:r>
    </w:p>
    <w:p w:rsidR="00B576EB" w:rsidRPr="00624736" w:rsidRDefault="008C6A8A">
      <w:pPr>
        <w:pStyle w:val="body"/>
        <w:numPr>
          <w:ilvl w:val="1"/>
          <w:numId w:val="24"/>
        </w:numPr>
        <w:spacing w:line="240" w:lineRule="auto"/>
        <w:rPr>
          <w:color w:val="000000"/>
          <w:sz w:val="22"/>
          <w:szCs w:val="22"/>
        </w:rPr>
      </w:pPr>
      <w:r w:rsidRPr="00624736">
        <w:rPr>
          <w:color w:val="000000"/>
          <w:sz w:val="22"/>
          <w:szCs w:val="22"/>
          <w:u w:color="000000"/>
        </w:rPr>
        <w:t>Promoting racial or religious hatred</w:t>
      </w:r>
    </w:p>
    <w:p w:rsidR="00B576EB" w:rsidRPr="00624736" w:rsidRDefault="008C6A8A">
      <w:pPr>
        <w:pStyle w:val="body"/>
        <w:numPr>
          <w:ilvl w:val="1"/>
          <w:numId w:val="24"/>
        </w:numPr>
        <w:spacing w:line="240" w:lineRule="auto"/>
        <w:rPr>
          <w:color w:val="000000"/>
          <w:sz w:val="22"/>
          <w:szCs w:val="22"/>
        </w:rPr>
      </w:pPr>
      <w:r w:rsidRPr="00624736">
        <w:rPr>
          <w:color w:val="000000"/>
          <w:sz w:val="22"/>
          <w:szCs w:val="22"/>
          <w:u w:color="000000"/>
        </w:rPr>
        <w:t>Promoting illegal acts</w:t>
      </w:r>
    </w:p>
    <w:p w:rsidR="00B576EB" w:rsidRPr="00624736" w:rsidRDefault="00000000">
      <w:pPr>
        <w:pStyle w:val="subb"/>
        <w:rPr>
          <w:rFonts w:cs="Arial"/>
          <w:color w:val="000000"/>
          <w:spacing w:val="0"/>
          <w:sz w:val="22"/>
          <w:szCs w:val="22"/>
          <w:u w:color="000000"/>
        </w:rPr>
      </w:pPr>
      <w:r w:rsidRPr="00624736">
        <w:rPr>
          <w:rFonts w:cs="Arial"/>
          <w:color w:val="000000"/>
          <w:spacing w:val="0"/>
          <w:sz w:val="22"/>
          <w:szCs w:val="22"/>
          <w:u w:color="000000"/>
        </w:rPr>
        <w:t> </w:t>
      </w:r>
    </w:p>
    <w:p w:rsidR="00B576EB" w:rsidRDefault="00000000" w:rsidP="0007083F">
      <w:pPr>
        <w:pStyle w:val="subb"/>
        <w:rPr>
          <w:rFonts w:cs="Arial"/>
          <w:color w:val="000000"/>
          <w:spacing w:val="0"/>
          <w:sz w:val="22"/>
          <w:szCs w:val="22"/>
          <w:u w:color="000000"/>
        </w:rPr>
      </w:pPr>
      <w:r w:rsidRPr="00624736">
        <w:rPr>
          <w:rFonts w:cs="Arial"/>
          <w:color w:val="000000"/>
          <w:spacing w:val="0"/>
          <w:sz w:val="22"/>
          <w:szCs w:val="22"/>
          <w:u w:color="000000"/>
        </w:rPr>
        <w:t>In addition, staff must not engage in any contact with a young person via social networking sites or share personal contact information (mobile phone numbers, home email address, etc.) with young people.  Should staff require the personal mobile phone numbers of young people in order to contact them on an educational trip/visit, the provision mobile devices will be used. The contact details of young people will then be erased from the mobile device as soon as the trip/visit has returned safely.</w:t>
      </w:r>
    </w:p>
    <w:p w:rsidR="000C3A6E" w:rsidRDefault="000C3A6E" w:rsidP="0007083F">
      <w:pPr>
        <w:pStyle w:val="subb"/>
        <w:rPr>
          <w:rFonts w:cs="Arial"/>
          <w:color w:val="000000"/>
          <w:spacing w:val="0"/>
          <w:sz w:val="22"/>
          <w:szCs w:val="22"/>
          <w:u w:color="000000"/>
        </w:rPr>
      </w:pPr>
    </w:p>
    <w:p w:rsidR="000C3A6E" w:rsidRDefault="000C3A6E" w:rsidP="0007083F">
      <w:pPr>
        <w:pStyle w:val="subb"/>
        <w:rPr>
          <w:rFonts w:cs="Arial"/>
          <w:color w:val="000000"/>
          <w:spacing w:val="0"/>
          <w:sz w:val="22"/>
          <w:szCs w:val="22"/>
          <w:u w:color="000000"/>
        </w:rPr>
      </w:pPr>
    </w:p>
    <w:p w:rsidR="000C3A6E" w:rsidRDefault="000C3A6E" w:rsidP="0007083F">
      <w:pPr>
        <w:pStyle w:val="subb"/>
        <w:rPr>
          <w:rFonts w:cs="Arial"/>
          <w:color w:val="000000"/>
          <w:spacing w:val="0"/>
          <w:sz w:val="22"/>
          <w:szCs w:val="22"/>
          <w:u w:color="000000"/>
        </w:rPr>
      </w:pPr>
    </w:p>
    <w:p w:rsidR="003829C2" w:rsidRDefault="003829C2" w:rsidP="0007083F">
      <w:pPr>
        <w:pStyle w:val="subb"/>
        <w:rPr>
          <w:rFonts w:cs="Arial"/>
          <w:color w:val="000000"/>
          <w:spacing w:val="0"/>
          <w:sz w:val="22"/>
          <w:szCs w:val="22"/>
          <w:u w:color="000000"/>
        </w:rPr>
      </w:pPr>
    </w:p>
    <w:p w:rsidR="003829C2" w:rsidRPr="003829C2" w:rsidRDefault="003829C2" w:rsidP="002F6E3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eastAsia="Times New Roman" w:hAnsi="Arial" w:cs="Arial"/>
          <w:b/>
          <w:bCs/>
          <w:sz w:val="28"/>
          <w:szCs w:val="28"/>
          <w:bdr w:val="none" w:sz="0" w:space="0" w:color="auto"/>
          <w:lang w:val="en-GB" w:eastAsia="en-GB"/>
        </w:rPr>
      </w:pPr>
      <w:r w:rsidRPr="003829C2">
        <w:rPr>
          <w:rFonts w:ascii="Arial" w:eastAsia="Times New Roman" w:hAnsi="Arial" w:cs="Arial"/>
          <w:b/>
          <w:bCs/>
          <w:sz w:val="28"/>
          <w:szCs w:val="28"/>
          <w:bdr w:val="none" w:sz="0" w:space="0" w:color="auto"/>
          <w:lang w:val="en-GB" w:eastAsia="en-GB"/>
        </w:rPr>
        <w:lastRenderedPageBreak/>
        <w:t>Staff Code of Conduct for Technologies &amp; Messaging</w:t>
      </w:r>
    </w:p>
    <w:p w:rsidR="003829C2" w:rsidRPr="003829C2" w:rsidRDefault="003829C2" w:rsidP="002F6E3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b/>
          <w:bCs/>
          <w:bdr w:val="none" w:sz="0" w:space="0" w:color="auto"/>
          <w:lang w:val="en-GB" w:eastAsia="en-GB"/>
        </w:rPr>
      </w:pPr>
      <w:r w:rsidRPr="003829C2">
        <w:rPr>
          <w:rFonts w:ascii="Arial" w:eastAsia="Times New Roman" w:hAnsi="Arial" w:cs="Arial"/>
          <w:b/>
          <w:bCs/>
          <w:bdr w:val="none" w:sz="0" w:space="0" w:color="auto"/>
          <w:lang w:val="en-GB" w:eastAsia="en-GB"/>
        </w:rPr>
        <w:t>Staff Technology Boundaries &amp; Acceptable Use</w:t>
      </w:r>
    </w:p>
    <w:p w:rsidR="003829C2" w:rsidRPr="003829C2" w:rsidRDefault="003829C2" w:rsidP="003829C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3829C2">
        <w:rPr>
          <w:rFonts w:ascii="Arial" w:eastAsia="Times New Roman" w:hAnsi="Arial" w:cs="Arial"/>
          <w:sz w:val="22"/>
          <w:szCs w:val="22"/>
          <w:bdr w:val="none" w:sz="0" w:space="0" w:color="auto"/>
          <w:lang w:val="en-GB" w:eastAsia="en-GB"/>
        </w:rPr>
        <w:t>All staff are bound by the Staff Behaviour Policy regarding digital communication:</w:t>
      </w:r>
    </w:p>
    <w:p w:rsidR="003829C2" w:rsidRPr="003829C2" w:rsidRDefault="003829C2" w:rsidP="003829C2">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3829C2">
        <w:rPr>
          <w:rFonts w:ascii="Arial" w:eastAsia="Times New Roman" w:hAnsi="Arial" w:cs="Arial"/>
          <w:b/>
          <w:bCs/>
          <w:sz w:val="22"/>
          <w:szCs w:val="22"/>
          <w:bdr w:val="none" w:sz="0" w:space="0" w:color="auto"/>
          <w:lang w:val="en-GB" w:eastAsia="en-GB"/>
        </w:rPr>
        <w:t>Personal Devices:</w:t>
      </w:r>
      <w:r w:rsidRPr="003829C2">
        <w:rPr>
          <w:rFonts w:ascii="Arial" w:eastAsia="Times New Roman" w:hAnsi="Arial" w:cs="Arial"/>
          <w:sz w:val="22"/>
          <w:szCs w:val="22"/>
          <w:bdr w:val="none" w:sz="0" w:space="0" w:color="auto"/>
          <w:lang w:val="en-GB" w:eastAsia="en-GB"/>
        </w:rPr>
        <w:t xml:space="preserve"> Personal phones must never be used to capture photos, videos, or audio recordings of learners.</w:t>
      </w:r>
    </w:p>
    <w:p w:rsidR="003829C2" w:rsidRDefault="003829C2" w:rsidP="003829C2">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3829C2">
        <w:rPr>
          <w:rFonts w:ascii="Arial" w:eastAsia="Times New Roman" w:hAnsi="Arial" w:cs="Arial"/>
          <w:b/>
          <w:bCs/>
          <w:sz w:val="22"/>
          <w:szCs w:val="22"/>
          <w:bdr w:val="none" w:sz="0" w:space="0" w:color="auto"/>
          <w:lang w:val="en-GB" w:eastAsia="en-GB"/>
        </w:rPr>
        <w:t>Messaging Apps (WhatsApp):</w:t>
      </w:r>
      <w:r w:rsidRPr="003829C2">
        <w:rPr>
          <w:rFonts w:ascii="Arial" w:eastAsia="Times New Roman" w:hAnsi="Arial" w:cs="Arial"/>
          <w:sz w:val="22"/>
          <w:szCs w:val="22"/>
          <w:bdr w:val="none" w:sz="0" w:space="0" w:color="auto"/>
          <w:lang w:val="en-GB" w:eastAsia="en-GB"/>
        </w:rPr>
        <w:t xml:space="preserve"> The staff WhatsApp group is limited strictly to operational coordination (e.g., site movements, cover requests). Staff are strictly prohibited from sharing learner names, photos, or discussing safeguarding concerns on this platform.</w:t>
      </w:r>
    </w:p>
    <w:p w:rsidR="00D01D7F" w:rsidRDefault="00D01D7F" w:rsidP="00D01D7F">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E015FF">
        <w:rPr>
          <w:rFonts w:ascii="Arial" w:eastAsia="Times New Roman" w:hAnsi="Arial" w:cs="Arial"/>
          <w:sz w:val="22"/>
          <w:szCs w:val="22"/>
          <w:bdr w:val="none" w:sz="0" w:space="0" w:color="auto"/>
          <w:lang w:val="en-GB" w:eastAsia="en-GB"/>
        </w:rPr>
        <w:t>Staff must not use WhatsApp Web or link their work-related messaging accounts to any shared, unmanaged, or public computers.</w:t>
      </w:r>
    </w:p>
    <w:p w:rsidR="00D01D7F" w:rsidRPr="00D01D7F" w:rsidRDefault="00D01D7F" w:rsidP="00D01D7F">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D01D7F">
        <w:rPr>
          <w:rFonts w:ascii="Arial" w:eastAsia="Times New Roman" w:hAnsi="Arial" w:cs="Arial"/>
          <w:sz w:val="22"/>
          <w:szCs w:val="22"/>
          <w:bdr w:val="none" w:sz="0" w:space="0" w:color="auto"/>
          <w:lang w:val="en-GB" w:eastAsia="en-GB"/>
        </w:rPr>
        <w:t xml:space="preserve">Staff </w:t>
      </w:r>
      <w:r w:rsidR="0058783C" w:rsidRPr="006245F3">
        <w:rPr>
          <w:rFonts w:ascii="Arial" w:eastAsia="Times New Roman" w:hAnsi="Arial" w:cs="Arial"/>
          <w:b/>
          <w:bCs/>
          <w:sz w:val="22"/>
          <w:szCs w:val="22"/>
          <w:u w:val="single"/>
          <w:bdr w:val="none" w:sz="0" w:space="0" w:color="auto"/>
          <w:lang w:val="en-GB" w:eastAsia="en-GB"/>
        </w:rPr>
        <w:t>must</w:t>
      </w:r>
      <w:r w:rsidRPr="00D01D7F">
        <w:rPr>
          <w:rFonts w:ascii="Arial" w:eastAsia="Times New Roman" w:hAnsi="Arial" w:cs="Arial"/>
          <w:sz w:val="22"/>
          <w:szCs w:val="22"/>
          <w:bdr w:val="none" w:sz="0" w:space="0" w:color="auto"/>
          <w:lang w:val="en-GB" w:eastAsia="en-GB"/>
        </w:rPr>
        <w:t xml:space="preserve"> report any lost, compromised, or stolen personal device to the SLT immediately so they can be removed from active team chats.</w:t>
      </w:r>
    </w:p>
    <w:p w:rsidR="000C3A6E" w:rsidRDefault="003829C2" w:rsidP="000C3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3829C2">
        <w:rPr>
          <w:rFonts w:ascii="Arial" w:eastAsia="Times New Roman" w:hAnsi="Arial" w:cs="Arial"/>
          <w:b/>
          <w:bCs/>
          <w:sz w:val="22"/>
          <w:szCs w:val="22"/>
          <w:bdr w:val="none" w:sz="0" w:space="0" w:color="auto"/>
          <w:lang w:val="en-GB" w:eastAsia="en-GB"/>
        </w:rPr>
        <w:t>Social Media Contact:</w:t>
      </w:r>
      <w:r w:rsidRPr="003829C2">
        <w:rPr>
          <w:rFonts w:ascii="Arial" w:eastAsia="Times New Roman" w:hAnsi="Arial" w:cs="Arial"/>
          <w:sz w:val="22"/>
          <w:szCs w:val="22"/>
          <w:bdr w:val="none" w:sz="0" w:space="0" w:color="auto"/>
          <w:lang w:val="en-GB" w:eastAsia="en-GB"/>
        </w:rPr>
        <w:t xml:space="preserve"> Staff must not accept or solicit social media contact from any current learner, or any ex-learner under the age of 18. Staff must maintain maximum privacy settings on all personal profiles to avoid bringing the provision into disrepute.</w:t>
      </w:r>
    </w:p>
    <w:p w:rsidR="000C3A6E" w:rsidRPr="000C3A6E" w:rsidRDefault="000C3A6E" w:rsidP="000C3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rFonts w:ascii="Arial" w:eastAsia="Times New Roman" w:hAnsi="Arial" w:cs="Arial"/>
          <w:sz w:val="22"/>
          <w:szCs w:val="22"/>
          <w:bdr w:val="none" w:sz="0" w:space="0" w:color="auto"/>
          <w:lang w:val="en-GB" w:eastAsia="en-GB"/>
        </w:rPr>
      </w:pPr>
      <w:r w:rsidRPr="000C3A6E">
        <w:rPr>
          <w:rFonts w:ascii="Arial" w:eastAsia="Times New Roman" w:hAnsi="Arial" w:cs="Arial"/>
          <w:b/>
          <w:bCs/>
          <w:sz w:val="22"/>
          <w:szCs w:val="22"/>
          <w:bdr w:val="none" w:sz="0" w:space="0" w:color="auto"/>
          <w:lang w:val="en-GB" w:eastAsia="en-GB"/>
        </w:rPr>
        <w:t>Profile Compliance:</w:t>
      </w:r>
      <w:r w:rsidRPr="000C3A6E">
        <w:rPr>
          <w:rFonts w:ascii="Arial" w:eastAsia="Times New Roman" w:hAnsi="Arial" w:cs="Arial"/>
          <w:sz w:val="22"/>
          <w:szCs w:val="22"/>
          <w:bdr w:val="none" w:sz="0" w:space="0" w:color="auto"/>
          <w:lang w:val="en-GB" w:eastAsia="en-GB"/>
        </w:rPr>
        <w:t xml:space="preserve"> Staff are strictly prohibited from utilizing the open </w:t>
      </w:r>
      <w:r w:rsidR="008D11E6">
        <w:rPr>
          <w:rFonts w:ascii="Arial" w:eastAsia="Times New Roman" w:hAnsi="Arial" w:cs="Arial"/>
          <w:sz w:val="22"/>
          <w:szCs w:val="22"/>
          <w:bdr w:val="none" w:sz="0" w:space="0" w:color="auto"/>
          <w:lang w:val="en-GB" w:eastAsia="en-GB"/>
        </w:rPr>
        <w:t>pupil</w:t>
      </w:r>
      <w:r w:rsidRPr="000C3A6E">
        <w:rPr>
          <w:rFonts w:ascii="Arial" w:eastAsia="Times New Roman" w:hAnsi="Arial" w:cs="Arial"/>
          <w:sz w:val="22"/>
          <w:szCs w:val="22"/>
          <w:bdr w:val="none" w:sz="0" w:space="0" w:color="auto"/>
          <w:lang w:val="en-GB" w:eastAsia="en-GB"/>
        </w:rPr>
        <w:t xml:space="preserve"> device profile for personal browsing, administrative duties, checking staff emails, or any task outside of an active 1:1 learning session. Using a student profile for non-educational activities constitutes a direct breach of the Staff Code of Conduct.</w:t>
      </w:r>
    </w:p>
    <w:p w:rsidR="000C3A6E" w:rsidRDefault="000C3A6E" w:rsidP="00820172">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rPr>
          <w:rFonts w:ascii="Arial" w:eastAsia="Times New Roman" w:hAnsi="Arial" w:cs="Arial"/>
          <w:sz w:val="22"/>
          <w:szCs w:val="22"/>
          <w:bdr w:val="none" w:sz="0" w:space="0" w:color="auto"/>
          <w:lang w:val="en-GB" w:eastAsia="en-GB"/>
        </w:rPr>
      </w:pPr>
      <w:r w:rsidRPr="000C3A6E">
        <w:rPr>
          <w:rFonts w:ascii="Arial" w:eastAsia="Times New Roman" w:hAnsi="Arial" w:cs="Arial"/>
          <w:b/>
          <w:bCs/>
          <w:sz w:val="22"/>
          <w:szCs w:val="22"/>
          <w:bdr w:val="none" w:sz="0" w:space="0" w:color="auto"/>
          <w:lang w:val="en-GB" w:eastAsia="en-GB"/>
        </w:rPr>
        <w:t>Personal Mobiles &amp; 5G Boundaries:</w:t>
      </w:r>
      <w:r w:rsidRPr="000C3A6E">
        <w:rPr>
          <w:rFonts w:ascii="Arial" w:eastAsia="Times New Roman" w:hAnsi="Arial" w:cs="Arial"/>
          <w:sz w:val="22"/>
          <w:szCs w:val="22"/>
          <w:bdr w:val="none" w:sz="0" w:space="0" w:color="auto"/>
          <w:lang w:val="en-GB" w:eastAsia="en-GB"/>
        </w:rPr>
        <w:t xml:space="preserve"> While the provision holds no technical capability or legal authority to monitor personal devices running on cellular data (5G</w:t>
      </w:r>
      <w:r w:rsidR="00DF4592">
        <w:rPr>
          <w:rFonts w:ascii="Arial" w:eastAsia="Times New Roman" w:hAnsi="Arial" w:cs="Arial"/>
          <w:sz w:val="22"/>
          <w:szCs w:val="22"/>
          <w:bdr w:val="none" w:sz="0" w:space="0" w:color="auto"/>
          <w:lang w:val="en-GB" w:eastAsia="en-GB"/>
        </w:rPr>
        <w:t xml:space="preserve"> etc.</w:t>
      </w:r>
      <w:r w:rsidRPr="000C3A6E">
        <w:rPr>
          <w:rFonts w:ascii="Arial" w:eastAsia="Times New Roman" w:hAnsi="Arial" w:cs="Arial"/>
          <w:sz w:val="22"/>
          <w:szCs w:val="22"/>
          <w:bdr w:val="none" w:sz="0" w:space="0" w:color="auto"/>
          <w:lang w:val="en-GB" w:eastAsia="en-GB"/>
        </w:rPr>
        <w:t xml:space="preserve">), staff personal phones must remain completely out of sight during all 1:1 </w:t>
      </w:r>
      <w:r w:rsidR="002E2B42" w:rsidRPr="000C3A6E">
        <w:rPr>
          <w:rFonts w:ascii="Arial" w:eastAsia="Times New Roman" w:hAnsi="Arial" w:cs="Arial"/>
          <w:sz w:val="22"/>
          <w:szCs w:val="22"/>
          <w:bdr w:val="none" w:sz="0" w:space="0" w:color="auto"/>
          <w:lang w:val="en-GB" w:eastAsia="en-GB"/>
        </w:rPr>
        <w:t>session</w:t>
      </w:r>
      <w:r w:rsidR="00140D72">
        <w:rPr>
          <w:rFonts w:ascii="Arial" w:eastAsia="Times New Roman" w:hAnsi="Arial" w:cs="Arial"/>
          <w:sz w:val="22"/>
          <w:szCs w:val="22"/>
          <w:bdr w:val="none" w:sz="0" w:space="0" w:color="auto"/>
          <w:lang w:val="en-GB" w:eastAsia="en-GB"/>
        </w:rPr>
        <w:t xml:space="preserve"> except for the use of communication in the team WhatsApp chat</w:t>
      </w:r>
      <w:r w:rsidRPr="000C3A6E">
        <w:rPr>
          <w:rFonts w:ascii="Arial" w:eastAsia="Times New Roman" w:hAnsi="Arial" w:cs="Arial"/>
          <w:sz w:val="22"/>
          <w:szCs w:val="22"/>
          <w:bdr w:val="none" w:sz="0" w:space="0" w:color="auto"/>
          <w:lang w:val="en-GB" w:eastAsia="en-GB"/>
        </w:rPr>
        <w:t xml:space="preserve">. Personal devices must never be </w:t>
      </w:r>
      <w:r w:rsidR="006454B0">
        <w:rPr>
          <w:rFonts w:ascii="Arial" w:eastAsia="Times New Roman" w:hAnsi="Arial" w:cs="Arial"/>
          <w:sz w:val="22"/>
          <w:szCs w:val="22"/>
          <w:bdr w:val="none" w:sz="0" w:space="0" w:color="auto"/>
          <w:lang w:val="en-GB" w:eastAsia="en-GB"/>
        </w:rPr>
        <w:t>actively used in sessions</w:t>
      </w:r>
      <w:r w:rsidRPr="000C3A6E">
        <w:rPr>
          <w:rFonts w:ascii="Arial" w:eastAsia="Times New Roman" w:hAnsi="Arial" w:cs="Arial"/>
          <w:sz w:val="22"/>
          <w:szCs w:val="22"/>
          <w:bdr w:val="none" w:sz="0" w:space="0" w:color="auto"/>
          <w:lang w:val="en-GB" w:eastAsia="en-GB"/>
        </w:rPr>
        <w:t xml:space="preserve"> or shared with a young person. Staff are reminded that any deliberate circumvention of </w:t>
      </w:r>
      <w:r w:rsidR="009B3D78">
        <w:rPr>
          <w:rFonts w:ascii="Arial" w:eastAsia="Times New Roman" w:hAnsi="Arial" w:cs="Arial"/>
          <w:sz w:val="22"/>
          <w:szCs w:val="22"/>
          <w:bdr w:val="none" w:sz="0" w:space="0" w:color="auto"/>
          <w:lang w:val="en-GB" w:eastAsia="en-GB"/>
        </w:rPr>
        <w:t>Kandu</w:t>
      </w:r>
      <w:r w:rsidRPr="000C3A6E">
        <w:rPr>
          <w:rFonts w:ascii="Arial" w:eastAsia="Times New Roman" w:hAnsi="Arial" w:cs="Arial"/>
          <w:sz w:val="22"/>
          <w:szCs w:val="22"/>
          <w:bdr w:val="none" w:sz="0" w:space="0" w:color="auto"/>
          <w:lang w:val="en-GB" w:eastAsia="en-GB"/>
        </w:rPr>
        <w:t xml:space="preserve"> networks to access inappropriate content at work falls under statutory whistleblowing and Local Authority Designated Officer (LADO) reporting guidelines.</w:t>
      </w:r>
    </w:p>
    <w:sectPr w:rsidR="000C3A6E" w:rsidSect="00623155">
      <w:footerReference w:type="defaul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3296" w:rsidRDefault="00983296">
      <w:r>
        <w:separator/>
      </w:r>
    </w:p>
  </w:endnote>
  <w:endnote w:type="continuationSeparator" w:id="0">
    <w:p w:rsidR="00983296" w:rsidRDefault="00983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rPr>
      <w:id w:val="-932515920"/>
      <w:docPartObj>
        <w:docPartGallery w:val="Page Numbers (Bottom of Page)"/>
        <w:docPartUnique/>
      </w:docPartObj>
    </w:sdtPr>
    <w:sdtContent>
      <w:p w:rsidR="00C44A75" w:rsidRPr="00C44A75" w:rsidRDefault="00C44A75" w:rsidP="00C44A75">
        <w:pPr>
          <w:pStyle w:val="Footer"/>
          <w:framePr w:wrap="none" w:vAnchor="text" w:hAnchor="margin" w:xAlign="right" w:y="1"/>
          <w:rPr>
            <w:rStyle w:val="PageNumber"/>
            <w:rFonts w:ascii="Calibri" w:hAnsi="Calibri" w:cs="Calibri"/>
          </w:rPr>
        </w:pPr>
        <w:r w:rsidRPr="00C44A75">
          <w:rPr>
            <w:rStyle w:val="PageNumber"/>
            <w:rFonts w:ascii="Calibri" w:hAnsi="Calibri" w:cs="Calibri"/>
          </w:rPr>
          <w:fldChar w:fldCharType="begin"/>
        </w:r>
        <w:r w:rsidRPr="00C44A75">
          <w:rPr>
            <w:rStyle w:val="PageNumber"/>
            <w:rFonts w:ascii="Calibri" w:hAnsi="Calibri" w:cs="Calibri"/>
          </w:rPr>
          <w:instrText xml:space="preserve"> PAGE </w:instrText>
        </w:r>
        <w:r w:rsidRPr="00C44A75">
          <w:rPr>
            <w:rStyle w:val="PageNumber"/>
            <w:rFonts w:ascii="Calibri" w:hAnsi="Calibri" w:cs="Calibri"/>
          </w:rPr>
          <w:fldChar w:fldCharType="separate"/>
        </w:r>
        <w:r w:rsidRPr="00C44A75">
          <w:rPr>
            <w:rStyle w:val="PageNumber"/>
            <w:rFonts w:ascii="Calibri" w:hAnsi="Calibri" w:cs="Calibri"/>
          </w:rPr>
          <w:t>1</w:t>
        </w:r>
        <w:r w:rsidRPr="00C44A75">
          <w:rPr>
            <w:rStyle w:val="PageNumber"/>
            <w:rFonts w:ascii="Calibri" w:hAnsi="Calibri" w:cs="Calibri"/>
          </w:rPr>
          <w:fldChar w:fldCharType="end"/>
        </w:r>
      </w:p>
    </w:sdtContent>
  </w:sdt>
  <w:p w:rsidR="00C44A75" w:rsidRPr="00C44A75" w:rsidRDefault="00C44A75" w:rsidP="00C44A75">
    <w:pPr>
      <w:pStyle w:val="Footer"/>
      <w:tabs>
        <w:tab w:val="right" w:pos="9000"/>
      </w:tabs>
      <w:ind w:right="360"/>
      <w:jc w:val="center"/>
      <w:rPr>
        <w:rFonts w:ascii="Calibri" w:hAnsi="Calibri" w:cs="Calibri"/>
      </w:rPr>
    </w:pPr>
    <w:r w:rsidRPr="00C44A75">
      <w:rPr>
        <w:rFonts w:ascii="Calibri" w:hAnsi="Calibri" w:cs="Calibri"/>
      </w:rPr>
      <w:t xml:space="preserve">   Kandu Arts for Sustainable Development &amp; Kandu Arts Community Projects CIC </w:t>
    </w:r>
  </w:p>
  <w:p w:rsidR="00C44A75" w:rsidRPr="00C44A75" w:rsidRDefault="00D31332" w:rsidP="00C44A75">
    <w:pPr>
      <w:pStyle w:val="Footer"/>
      <w:tabs>
        <w:tab w:val="right" w:pos="9000"/>
      </w:tabs>
      <w:ind w:right="360"/>
      <w:jc w:val="center"/>
      <w:rPr>
        <w:rFonts w:ascii="Calibri" w:hAnsi="Calibri" w:cs="Calibri"/>
      </w:rPr>
    </w:pPr>
    <w:r>
      <w:rPr>
        <w:rFonts w:ascii="Calibri" w:hAnsi="Calibri" w:cs="Calibri"/>
      </w:rPr>
      <w:t>Online Safety</w:t>
    </w:r>
    <w:r w:rsidR="00C44A75" w:rsidRPr="00C44A75">
      <w:rPr>
        <w:rFonts w:ascii="Calibri" w:hAnsi="Calibri" w:cs="Calibri"/>
      </w:rPr>
      <w:t xml:space="preserve"> Policy</w:t>
    </w:r>
  </w:p>
  <w:p w:rsidR="00B576EB" w:rsidRPr="00C44A75" w:rsidRDefault="00C44A75" w:rsidP="00C44A75">
    <w:pPr>
      <w:pStyle w:val="Footer"/>
      <w:tabs>
        <w:tab w:val="right" w:pos="9000"/>
      </w:tabs>
      <w:ind w:right="360"/>
      <w:jc w:val="center"/>
      <w:rPr>
        <w:rFonts w:ascii="Calibri" w:hAnsi="Calibri" w:cs="Calibri"/>
      </w:rPr>
    </w:pPr>
    <w:r w:rsidRPr="00C44A75">
      <w:rPr>
        <w:rFonts w:ascii="Calibri" w:hAnsi="Calibri" w:cs="Calibri"/>
      </w:rPr>
      <w:t>Last reviewed: 31.08.2026 Next review Due: 31.08.2027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3769757"/>
      <w:docPartObj>
        <w:docPartGallery w:val="Page Numbers (Bottom of Page)"/>
        <w:docPartUnique/>
      </w:docPartObj>
    </w:sdtPr>
    <w:sdtContent>
      <w:p w:rsidR="00623155" w:rsidRDefault="00623155"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23155" w:rsidRDefault="00623155" w:rsidP="006231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3296" w:rsidRDefault="00983296">
      <w:r>
        <w:separator/>
      </w:r>
    </w:p>
  </w:footnote>
  <w:footnote w:type="continuationSeparator" w:id="0">
    <w:p w:rsidR="00983296" w:rsidRDefault="00983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E19"/>
    <w:multiLevelType w:val="hybridMultilevel"/>
    <w:tmpl w:val="7DDA8BFA"/>
    <w:numStyleLink w:val="ImportedStyle13"/>
  </w:abstractNum>
  <w:abstractNum w:abstractNumId="1" w15:restartNumberingAfterBreak="0">
    <w:nsid w:val="0A3C5FC4"/>
    <w:multiLevelType w:val="multilevel"/>
    <w:tmpl w:val="3A9CF87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1E70BD4"/>
    <w:multiLevelType w:val="hybridMultilevel"/>
    <w:tmpl w:val="CF188054"/>
    <w:numStyleLink w:val="ImportedStyle15"/>
  </w:abstractNum>
  <w:abstractNum w:abstractNumId="3" w15:restartNumberingAfterBreak="0">
    <w:nsid w:val="13821AE4"/>
    <w:multiLevelType w:val="hybridMultilevel"/>
    <w:tmpl w:val="AA587844"/>
    <w:numStyleLink w:val="ImportedStyle10"/>
  </w:abstractNum>
  <w:abstractNum w:abstractNumId="4" w15:restartNumberingAfterBreak="0">
    <w:nsid w:val="182D2DF8"/>
    <w:multiLevelType w:val="multilevel"/>
    <w:tmpl w:val="5D04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25A01"/>
    <w:multiLevelType w:val="multilevel"/>
    <w:tmpl w:val="22AE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46B31"/>
    <w:multiLevelType w:val="hybridMultilevel"/>
    <w:tmpl w:val="BF2816B6"/>
    <w:numStyleLink w:val="ImportedStyle6"/>
  </w:abstractNum>
  <w:abstractNum w:abstractNumId="7" w15:restartNumberingAfterBreak="0">
    <w:nsid w:val="25B13A90"/>
    <w:multiLevelType w:val="hybridMultilevel"/>
    <w:tmpl w:val="5A527C98"/>
    <w:numStyleLink w:val="ImportedStyle17"/>
  </w:abstractNum>
  <w:abstractNum w:abstractNumId="8" w15:restartNumberingAfterBreak="0">
    <w:nsid w:val="28F0352C"/>
    <w:multiLevelType w:val="hybridMultilevel"/>
    <w:tmpl w:val="322894FC"/>
    <w:styleLink w:val="ImportedStyle14"/>
    <w:lvl w:ilvl="0" w:tplc="02D0467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F6B06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3A89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9CCF5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1C088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8C75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9659D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E6C0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9283B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02507C"/>
    <w:multiLevelType w:val="multilevel"/>
    <w:tmpl w:val="D6E463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D346314"/>
    <w:multiLevelType w:val="hybridMultilevel"/>
    <w:tmpl w:val="A3F438E4"/>
    <w:styleLink w:val="ImportedStyle9"/>
    <w:lvl w:ilvl="0" w:tplc="F2FA20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88415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E8092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4D78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46833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B3AC4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D85E0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D010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5AE4D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2B33CD"/>
    <w:multiLevelType w:val="hybridMultilevel"/>
    <w:tmpl w:val="158E2774"/>
    <w:numStyleLink w:val="ImportedStyle16"/>
  </w:abstractNum>
  <w:abstractNum w:abstractNumId="12" w15:restartNumberingAfterBreak="0">
    <w:nsid w:val="304F73C1"/>
    <w:multiLevelType w:val="hybridMultilevel"/>
    <w:tmpl w:val="E7C4E44A"/>
    <w:styleLink w:val="ImportedStyle8"/>
    <w:lvl w:ilvl="0" w:tplc="830282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A0DD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98AB0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285A8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1E510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CE866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661E1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C6C4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40289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5460073"/>
    <w:multiLevelType w:val="hybridMultilevel"/>
    <w:tmpl w:val="D780C40C"/>
    <w:styleLink w:val="ImportedStyle7"/>
    <w:lvl w:ilvl="0" w:tplc="847E555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5EBC58">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1B98EF90">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13E061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8ECB1E">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E34257A">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630B38A">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8C880A8">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7B4433C">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66B75BB"/>
    <w:multiLevelType w:val="hybridMultilevel"/>
    <w:tmpl w:val="94A86442"/>
    <w:styleLink w:val="ImportedStyle12"/>
    <w:lvl w:ilvl="0" w:tplc="C6F2AF1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ACF94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C0572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EC867C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3666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DEE1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2E79C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AE960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B846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F0E483B"/>
    <w:multiLevelType w:val="hybridMultilevel"/>
    <w:tmpl w:val="6C267568"/>
    <w:styleLink w:val="ImportedStyle18"/>
    <w:lvl w:ilvl="0" w:tplc="828C96E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C840B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E8A0E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DECF80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02C32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4CABD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B87F2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BC423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8A95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50F12CC"/>
    <w:multiLevelType w:val="hybridMultilevel"/>
    <w:tmpl w:val="BF2816B6"/>
    <w:styleLink w:val="ImportedStyle6"/>
    <w:lvl w:ilvl="0" w:tplc="976A437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82B97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B821DD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BABEF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0B10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64021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76F7C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22502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B61FE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6E50024"/>
    <w:multiLevelType w:val="hybridMultilevel"/>
    <w:tmpl w:val="94A86442"/>
    <w:numStyleLink w:val="ImportedStyle12"/>
  </w:abstractNum>
  <w:abstractNum w:abstractNumId="18" w15:restartNumberingAfterBreak="0">
    <w:nsid w:val="48DD1324"/>
    <w:multiLevelType w:val="multilevel"/>
    <w:tmpl w:val="F2A8AB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B51C04"/>
    <w:multiLevelType w:val="hybridMultilevel"/>
    <w:tmpl w:val="6C267568"/>
    <w:numStyleLink w:val="ImportedStyle18"/>
  </w:abstractNum>
  <w:abstractNum w:abstractNumId="20" w15:restartNumberingAfterBreak="0">
    <w:nsid w:val="517F464D"/>
    <w:multiLevelType w:val="hybridMultilevel"/>
    <w:tmpl w:val="5A527C98"/>
    <w:styleLink w:val="ImportedStyle17"/>
    <w:lvl w:ilvl="0" w:tplc="3CECAB6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16E2DA">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2CAF8E2">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52018BC">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E48C44C">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50659B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DCEFFC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72C078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70C0798">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C70AC0"/>
    <w:multiLevelType w:val="hybridMultilevel"/>
    <w:tmpl w:val="B80C2244"/>
    <w:numStyleLink w:val="ImportedStyle1"/>
  </w:abstractNum>
  <w:abstractNum w:abstractNumId="22" w15:restartNumberingAfterBreak="0">
    <w:nsid w:val="60CC2E8E"/>
    <w:multiLevelType w:val="hybridMultilevel"/>
    <w:tmpl w:val="7DDA8BFA"/>
    <w:styleLink w:val="ImportedStyle13"/>
    <w:lvl w:ilvl="0" w:tplc="7CCC024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1C887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123B7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86432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F0D1C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D057B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F25C2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2AC0E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96697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9A9590C"/>
    <w:multiLevelType w:val="hybridMultilevel"/>
    <w:tmpl w:val="CA64E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AF62F38"/>
    <w:multiLevelType w:val="hybridMultilevel"/>
    <w:tmpl w:val="A3F438E4"/>
    <w:numStyleLink w:val="ImportedStyle9"/>
  </w:abstractNum>
  <w:abstractNum w:abstractNumId="25" w15:restartNumberingAfterBreak="0">
    <w:nsid w:val="6B0609CB"/>
    <w:multiLevelType w:val="hybridMultilevel"/>
    <w:tmpl w:val="CF188054"/>
    <w:styleLink w:val="ImportedStyle15"/>
    <w:lvl w:ilvl="0" w:tplc="B00E88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8648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82FE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908F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9815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0032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CEA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DE72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3E16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C8877C6"/>
    <w:multiLevelType w:val="hybridMultilevel"/>
    <w:tmpl w:val="322894FC"/>
    <w:numStyleLink w:val="ImportedStyle14"/>
  </w:abstractNum>
  <w:abstractNum w:abstractNumId="27" w15:restartNumberingAfterBreak="0">
    <w:nsid w:val="6D9D5CB8"/>
    <w:multiLevelType w:val="hybridMultilevel"/>
    <w:tmpl w:val="75DC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FA570F"/>
    <w:multiLevelType w:val="multilevel"/>
    <w:tmpl w:val="57D4FC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0803965"/>
    <w:multiLevelType w:val="hybridMultilevel"/>
    <w:tmpl w:val="158E2774"/>
    <w:styleLink w:val="ImportedStyle16"/>
    <w:lvl w:ilvl="0" w:tplc="18E43ED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48A22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D451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7EF1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2C927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5C26A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54471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B2DD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EC00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1575F0E"/>
    <w:multiLevelType w:val="hybridMultilevel"/>
    <w:tmpl w:val="B80C2244"/>
    <w:styleLink w:val="ImportedStyle1"/>
    <w:lvl w:ilvl="0" w:tplc="E15033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8C9C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AA0E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C8A8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0C85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A878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EE69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3F850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DC59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85B1432"/>
    <w:multiLevelType w:val="hybridMultilevel"/>
    <w:tmpl w:val="E7C4E44A"/>
    <w:numStyleLink w:val="ImportedStyle8"/>
  </w:abstractNum>
  <w:abstractNum w:abstractNumId="32" w15:restartNumberingAfterBreak="0">
    <w:nsid w:val="7C121D67"/>
    <w:multiLevelType w:val="hybridMultilevel"/>
    <w:tmpl w:val="D780C40C"/>
    <w:numStyleLink w:val="ImportedStyle7"/>
  </w:abstractNum>
  <w:abstractNum w:abstractNumId="33" w15:restartNumberingAfterBreak="0">
    <w:nsid w:val="7CED56D8"/>
    <w:multiLevelType w:val="hybridMultilevel"/>
    <w:tmpl w:val="AA587844"/>
    <w:styleLink w:val="ImportedStyle10"/>
    <w:lvl w:ilvl="0" w:tplc="4DB2F83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7A7F0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C83E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056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848AB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705B6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ECD95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EC876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7CF2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44330027">
    <w:abstractNumId w:val="30"/>
  </w:num>
  <w:num w:numId="2" w16cid:durableId="1208756431">
    <w:abstractNumId w:val="21"/>
  </w:num>
  <w:num w:numId="3" w16cid:durableId="1268806435">
    <w:abstractNumId w:val="16"/>
  </w:num>
  <w:num w:numId="4" w16cid:durableId="30886528">
    <w:abstractNumId w:val="6"/>
  </w:num>
  <w:num w:numId="5" w16cid:durableId="1309356206">
    <w:abstractNumId w:val="13"/>
  </w:num>
  <w:num w:numId="6" w16cid:durableId="1367632790">
    <w:abstractNumId w:val="32"/>
  </w:num>
  <w:num w:numId="7" w16cid:durableId="47457410">
    <w:abstractNumId w:val="12"/>
  </w:num>
  <w:num w:numId="8" w16cid:durableId="773550158">
    <w:abstractNumId w:val="31"/>
  </w:num>
  <w:num w:numId="9" w16cid:durableId="623192417">
    <w:abstractNumId w:val="10"/>
  </w:num>
  <w:num w:numId="10" w16cid:durableId="487287660">
    <w:abstractNumId w:val="24"/>
  </w:num>
  <w:num w:numId="11" w16cid:durableId="1826899952">
    <w:abstractNumId w:val="33"/>
  </w:num>
  <w:num w:numId="12" w16cid:durableId="17171164">
    <w:abstractNumId w:val="3"/>
  </w:num>
  <w:num w:numId="13" w16cid:durableId="2008094434">
    <w:abstractNumId w:val="14"/>
  </w:num>
  <w:num w:numId="14" w16cid:durableId="1785421923">
    <w:abstractNumId w:val="17"/>
  </w:num>
  <w:num w:numId="15" w16cid:durableId="1492600555">
    <w:abstractNumId w:val="22"/>
  </w:num>
  <w:num w:numId="16" w16cid:durableId="818881127">
    <w:abstractNumId w:val="0"/>
  </w:num>
  <w:num w:numId="17" w16cid:durableId="1085762199">
    <w:abstractNumId w:val="8"/>
  </w:num>
  <w:num w:numId="18" w16cid:durableId="1013647490">
    <w:abstractNumId w:val="26"/>
  </w:num>
  <w:num w:numId="19" w16cid:durableId="1671789206">
    <w:abstractNumId w:val="25"/>
  </w:num>
  <w:num w:numId="20" w16cid:durableId="1367632903">
    <w:abstractNumId w:val="2"/>
  </w:num>
  <w:num w:numId="21" w16cid:durableId="1272084636">
    <w:abstractNumId w:val="29"/>
  </w:num>
  <w:num w:numId="22" w16cid:durableId="470489762">
    <w:abstractNumId w:val="11"/>
  </w:num>
  <w:num w:numId="23" w16cid:durableId="1083721581">
    <w:abstractNumId w:val="20"/>
  </w:num>
  <w:num w:numId="24" w16cid:durableId="1029331964">
    <w:abstractNumId w:val="7"/>
  </w:num>
  <w:num w:numId="25" w16cid:durableId="62879134">
    <w:abstractNumId w:val="15"/>
  </w:num>
  <w:num w:numId="26" w16cid:durableId="2128038711">
    <w:abstractNumId w:val="19"/>
  </w:num>
  <w:num w:numId="27" w16cid:durableId="2106069529">
    <w:abstractNumId w:val="23"/>
  </w:num>
  <w:num w:numId="28" w16cid:durableId="1336152424">
    <w:abstractNumId w:val="9"/>
  </w:num>
  <w:num w:numId="29" w16cid:durableId="1378240109">
    <w:abstractNumId w:val="18"/>
  </w:num>
  <w:num w:numId="30" w16cid:durableId="339163342">
    <w:abstractNumId w:val="1"/>
  </w:num>
  <w:num w:numId="31" w16cid:durableId="1151563121">
    <w:abstractNumId w:val="28"/>
  </w:num>
  <w:num w:numId="32" w16cid:durableId="1862620056">
    <w:abstractNumId w:val="27"/>
  </w:num>
  <w:num w:numId="33" w16cid:durableId="658191454">
    <w:abstractNumId w:val="4"/>
  </w:num>
  <w:num w:numId="34" w16cid:durableId="267466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6EB"/>
    <w:rsid w:val="000000F0"/>
    <w:rsid w:val="0007083F"/>
    <w:rsid w:val="00087730"/>
    <w:rsid w:val="00095EBD"/>
    <w:rsid w:val="000B0F1C"/>
    <w:rsid w:val="000B2A47"/>
    <w:rsid w:val="000C3A6E"/>
    <w:rsid w:val="000D4775"/>
    <w:rsid w:val="0010072F"/>
    <w:rsid w:val="00113FFA"/>
    <w:rsid w:val="001339B7"/>
    <w:rsid w:val="00140D72"/>
    <w:rsid w:val="0017396D"/>
    <w:rsid w:val="0018254C"/>
    <w:rsid w:val="001B2439"/>
    <w:rsid w:val="001D2A7F"/>
    <w:rsid w:val="001E6F4B"/>
    <w:rsid w:val="001F411F"/>
    <w:rsid w:val="002950D6"/>
    <w:rsid w:val="00295861"/>
    <w:rsid w:val="002A1D11"/>
    <w:rsid w:val="002D6C6D"/>
    <w:rsid w:val="002E2B42"/>
    <w:rsid w:val="002F6E3C"/>
    <w:rsid w:val="002F7B15"/>
    <w:rsid w:val="00350D17"/>
    <w:rsid w:val="00352888"/>
    <w:rsid w:val="003829C2"/>
    <w:rsid w:val="003B3C3C"/>
    <w:rsid w:val="003F4A6C"/>
    <w:rsid w:val="00405335"/>
    <w:rsid w:val="00426204"/>
    <w:rsid w:val="004330DD"/>
    <w:rsid w:val="00463F46"/>
    <w:rsid w:val="004C3385"/>
    <w:rsid w:val="004F60AD"/>
    <w:rsid w:val="00503682"/>
    <w:rsid w:val="00512F79"/>
    <w:rsid w:val="0054277F"/>
    <w:rsid w:val="0056761B"/>
    <w:rsid w:val="00580E21"/>
    <w:rsid w:val="00581DA5"/>
    <w:rsid w:val="005873AE"/>
    <w:rsid w:val="0058783C"/>
    <w:rsid w:val="0059742E"/>
    <w:rsid w:val="005E619C"/>
    <w:rsid w:val="005F2514"/>
    <w:rsid w:val="005F4643"/>
    <w:rsid w:val="00623155"/>
    <w:rsid w:val="006245F3"/>
    <w:rsid w:val="00624736"/>
    <w:rsid w:val="00632B46"/>
    <w:rsid w:val="006454B0"/>
    <w:rsid w:val="00660516"/>
    <w:rsid w:val="00683389"/>
    <w:rsid w:val="006E1D2E"/>
    <w:rsid w:val="006E560D"/>
    <w:rsid w:val="006F1B63"/>
    <w:rsid w:val="00705420"/>
    <w:rsid w:val="00751C22"/>
    <w:rsid w:val="007A3FE8"/>
    <w:rsid w:val="00812DEB"/>
    <w:rsid w:val="00820172"/>
    <w:rsid w:val="008203E5"/>
    <w:rsid w:val="008319A1"/>
    <w:rsid w:val="008602E8"/>
    <w:rsid w:val="008C6A8A"/>
    <w:rsid w:val="008D11E6"/>
    <w:rsid w:val="008D2A42"/>
    <w:rsid w:val="008F6124"/>
    <w:rsid w:val="00906453"/>
    <w:rsid w:val="00910511"/>
    <w:rsid w:val="009168B0"/>
    <w:rsid w:val="00921DDA"/>
    <w:rsid w:val="00953F94"/>
    <w:rsid w:val="0096785B"/>
    <w:rsid w:val="00983296"/>
    <w:rsid w:val="009B3D78"/>
    <w:rsid w:val="009B74C7"/>
    <w:rsid w:val="00A10CBE"/>
    <w:rsid w:val="00A12590"/>
    <w:rsid w:val="00A1315B"/>
    <w:rsid w:val="00A323A8"/>
    <w:rsid w:val="00A372D3"/>
    <w:rsid w:val="00A41326"/>
    <w:rsid w:val="00A42FF2"/>
    <w:rsid w:val="00A77F9E"/>
    <w:rsid w:val="00A83092"/>
    <w:rsid w:val="00AB5721"/>
    <w:rsid w:val="00B01CE0"/>
    <w:rsid w:val="00B0532C"/>
    <w:rsid w:val="00B10C5B"/>
    <w:rsid w:val="00B46768"/>
    <w:rsid w:val="00B46B22"/>
    <w:rsid w:val="00B576EB"/>
    <w:rsid w:val="00B62778"/>
    <w:rsid w:val="00B72B05"/>
    <w:rsid w:val="00B8061E"/>
    <w:rsid w:val="00BB612C"/>
    <w:rsid w:val="00C02A3E"/>
    <w:rsid w:val="00C06F59"/>
    <w:rsid w:val="00C1323F"/>
    <w:rsid w:val="00C2062A"/>
    <w:rsid w:val="00C44A75"/>
    <w:rsid w:val="00C55635"/>
    <w:rsid w:val="00CD140D"/>
    <w:rsid w:val="00D01D7F"/>
    <w:rsid w:val="00D11D15"/>
    <w:rsid w:val="00D31332"/>
    <w:rsid w:val="00D332E0"/>
    <w:rsid w:val="00D73BFF"/>
    <w:rsid w:val="00D94F1E"/>
    <w:rsid w:val="00D97D59"/>
    <w:rsid w:val="00DA1193"/>
    <w:rsid w:val="00DA4041"/>
    <w:rsid w:val="00DC7A43"/>
    <w:rsid w:val="00DF2407"/>
    <w:rsid w:val="00DF4592"/>
    <w:rsid w:val="00E015FF"/>
    <w:rsid w:val="00E22C3E"/>
    <w:rsid w:val="00E345CD"/>
    <w:rsid w:val="00E36457"/>
    <w:rsid w:val="00E557F7"/>
    <w:rsid w:val="00E6238D"/>
    <w:rsid w:val="00E852C0"/>
    <w:rsid w:val="00E86DA2"/>
    <w:rsid w:val="00E90C42"/>
    <w:rsid w:val="00E97CC8"/>
    <w:rsid w:val="00EE1C9F"/>
    <w:rsid w:val="00F048E7"/>
    <w:rsid w:val="00F7430A"/>
    <w:rsid w:val="00FA03B8"/>
    <w:rsid w:val="00FD0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67DE"/>
  <w15:docId w15:val="{325072D8-F064-5945-8968-5C13D58E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pPr>
      <w:tabs>
        <w:tab w:val="center" w:pos="4680"/>
        <w:tab w:val="right" w:pos="9360"/>
      </w:tabs>
    </w:pPr>
    <w:rPr>
      <w:rFonts w:ascii="Cambria" w:hAnsi="Cambria" w:cs="Arial Unicode MS"/>
      <w:color w:val="000000"/>
      <w:u w:color="000000"/>
      <w:lang w:val="en-US"/>
    </w:rPr>
  </w:style>
  <w:style w:type="paragraph" w:customStyle="1" w:styleId="body">
    <w:name w:val="body"/>
    <w:pPr>
      <w:spacing w:line="240" w:lineRule="exact"/>
    </w:pPr>
    <w:rPr>
      <w:rFonts w:ascii="Arial" w:eastAsia="Arial" w:hAnsi="Arial" w:cs="Arial"/>
      <w:color w:val="003366"/>
      <w:kern w:val="28"/>
      <w:u w:color="003366"/>
      <w:lang w:val="en-US"/>
    </w:rPr>
  </w:style>
  <w:style w:type="numbering" w:customStyle="1" w:styleId="ImportedStyle1">
    <w:name w:val="Imported Style 1"/>
    <w:pPr>
      <w:numPr>
        <w:numId w:val="1"/>
      </w:numPr>
    </w:pPr>
  </w:style>
  <w:style w:type="paragraph" w:customStyle="1" w:styleId="Body0">
    <w:name w:val="Body"/>
    <w:pPr>
      <w:spacing w:after="200" w:line="276" w:lineRule="auto"/>
    </w:pPr>
    <w:rPr>
      <w:rFonts w:ascii="Cambria" w:hAnsi="Cambria" w:cs="Arial Unicode MS"/>
      <w:color w:val="000000"/>
      <w:u w:color="000000"/>
      <w:lang w:val="en-US"/>
      <w14:textOutline w14:w="0" w14:cap="flat" w14:cmpd="sng" w14:algn="ctr">
        <w14:noFill/>
        <w14:prstDash w14:val="solid"/>
        <w14:bevel/>
      </w14:textOutline>
    </w:rPr>
  </w:style>
  <w:style w:type="paragraph" w:customStyle="1" w:styleId="mainhead">
    <w:name w:val="mainhead"/>
    <w:pPr>
      <w:spacing w:line="880" w:lineRule="exact"/>
    </w:pPr>
    <w:rPr>
      <w:rFonts w:ascii="Arial" w:hAnsi="Arial" w:cs="Arial Unicode MS"/>
      <w:color w:val="000000"/>
      <w:spacing w:val="-38"/>
      <w:kern w:val="28"/>
      <w:sz w:val="96"/>
      <w:szCs w:val="96"/>
      <w:u w:color="000000"/>
      <w:lang w:val="en-US"/>
    </w:rPr>
  </w:style>
  <w:style w:type="paragraph" w:customStyle="1" w:styleId="subb">
    <w:name w:val="subb"/>
    <w:rPr>
      <w:rFonts w:ascii="Arial" w:hAnsi="Arial" w:cs="Arial Unicode MS"/>
      <w:color w:val="C39323"/>
      <w:spacing w:val="-24"/>
      <w:kern w:val="28"/>
      <w:sz w:val="48"/>
      <w:szCs w:val="48"/>
      <w:u w:color="C39323"/>
      <w:lang w:val="en-US"/>
    </w:rPr>
  </w:style>
  <w:style w:type="numbering" w:customStyle="1" w:styleId="ImportedStyle6">
    <w:name w:val="Imported Style 6"/>
    <w:pPr>
      <w:numPr>
        <w:numId w:val="3"/>
      </w:numPr>
    </w:pPr>
  </w:style>
  <w:style w:type="numbering" w:customStyle="1" w:styleId="ImportedStyle7">
    <w:name w:val="Imported Style 7"/>
    <w:pPr>
      <w:numPr>
        <w:numId w:val="5"/>
      </w:numPr>
    </w:pPr>
  </w:style>
  <w:style w:type="numbering" w:customStyle="1" w:styleId="ImportedStyle8">
    <w:name w:val="Imported Style 8"/>
    <w:pPr>
      <w:numPr>
        <w:numId w:val="7"/>
      </w:numPr>
    </w:pPr>
  </w:style>
  <w:style w:type="numbering" w:customStyle="1" w:styleId="ImportedStyle9">
    <w:name w:val="Imported Style 9"/>
    <w:pPr>
      <w:numPr>
        <w:numId w:val="9"/>
      </w:numPr>
    </w:pPr>
  </w:style>
  <w:style w:type="numbering" w:customStyle="1" w:styleId="ImportedStyle10">
    <w:name w:val="Imported Style 10"/>
    <w:pPr>
      <w:numPr>
        <w:numId w:val="11"/>
      </w:numPr>
    </w:pPr>
  </w:style>
  <w:style w:type="numbering" w:customStyle="1" w:styleId="ImportedStyle12">
    <w:name w:val="Imported Style 12"/>
    <w:pPr>
      <w:numPr>
        <w:numId w:val="13"/>
      </w:numPr>
    </w:pPr>
  </w:style>
  <w:style w:type="numbering" w:customStyle="1" w:styleId="ImportedStyle13">
    <w:name w:val="Imported Style 13"/>
    <w:pPr>
      <w:numPr>
        <w:numId w:val="15"/>
      </w:numPr>
    </w:pPr>
  </w:style>
  <w:style w:type="numbering" w:customStyle="1" w:styleId="ImportedStyle14">
    <w:name w:val="Imported Style 14"/>
    <w:pPr>
      <w:numPr>
        <w:numId w:val="17"/>
      </w:numPr>
    </w:pPr>
  </w:style>
  <w:style w:type="numbering" w:customStyle="1" w:styleId="ImportedStyle15">
    <w:name w:val="Imported Style 15"/>
    <w:pPr>
      <w:numPr>
        <w:numId w:val="19"/>
      </w:numPr>
    </w:pPr>
  </w:style>
  <w:style w:type="numbering" w:customStyle="1" w:styleId="ImportedStyle16">
    <w:name w:val="Imported Style 16"/>
    <w:pPr>
      <w:numPr>
        <w:numId w:val="21"/>
      </w:numPr>
    </w:pPr>
  </w:style>
  <w:style w:type="numbering" w:customStyle="1" w:styleId="ImportedStyle17">
    <w:name w:val="Imported Style 17"/>
    <w:pPr>
      <w:numPr>
        <w:numId w:val="23"/>
      </w:numPr>
    </w:pPr>
  </w:style>
  <w:style w:type="numbering" w:customStyle="1" w:styleId="ImportedStyle18">
    <w:name w:val="Imported Style 18"/>
    <w:pPr>
      <w:numPr>
        <w:numId w:val="25"/>
      </w:numPr>
    </w:pPr>
  </w:style>
  <w:style w:type="paragraph" w:styleId="Header">
    <w:name w:val="header"/>
    <w:basedOn w:val="Normal"/>
    <w:link w:val="HeaderChar"/>
    <w:uiPriority w:val="99"/>
    <w:unhideWhenUsed/>
    <w:rsid w:val="00D73BFF"/>
    <w:pPr>
      <w:tabs>
        <w:tab w:val="center" w:pos="4513"/>
        <w:tab w:val="right" w:pos="9026"/>
      </w:tabs>
    </w:pPr>
  </w:style>
  <w:style w:type="character" w:customStyle="1" w:styleId="HeaderChar">
    <w:name w:val="Header Char"/>
    <w:basedOn w:val="DefaultParagraphFont"/>
    <w:link w:val="Header"/>
    <w:uiPriority w:val="99"/>
    <w:rsid w:val="00D73BFF"/>
    <w:rPr>
      <w:sz w:val="24"/>
      <w:szCs w:val="24"/>
      <w:lang w:val="en-US" w:eastAsia="en-US"/>
    </w:rPr>
  </w:style>
  <w:style w:type="paragraph" w:styleId="NoSpacing">
    <w:name w:val="No Spacing"/>
    <w:qFormat/>
    <w:rsid w:val="00D94F1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style>
  <w:style w:type="character" w:customStyle="1" w:styleId="Hyperlink0">
    <w:name w:val="Hyperlink.0"/>
    <w:basedOn w:val="DefaultParagraphFont"/>
    <w:rsid w:val="00350D17"/>
    <w:rPr>
      <w:outline w:val="0"/>
      <w:color w:val="000000"/>
      <w:u w:val="none" w:color="000000"/>
      <w:lang w:val="en-US"/>
    </w:rPr>
  </w:style>
  <w:style w:type="paragraph" w:customStyle="1" w:styleId="Normal1">
    <w:name w:val="Normal1"/>
    <w:basedOn w:val="Normal"/>
    <w:rsid w:val="00350D17"/>
    <w:pPr>
      <w:pBdr>
        <w:top w:val="none" w:sz="0" w:space="0" w:color="auto"/>
        <w:left w:val="none" w:sz="0" w:space="0" w:color="auto"/>
        <w:bottom w:val="none" w:sz="0" w:space="0" w:color="auto"/>
        <w:right w:val="none" w:sz="0" w:space="0" w:color="auto"/>
        <w:between w:val="none" w:sz="0" w:space="0" w:color="auto"/>
        <w:bar w:val="none" w:sz="0" w:color="auto"/>
      </w:pBdr>
      <w:spacing w:after="192"/>
    </w:pPr>
    <w:rPr>
      <w:rFonts w:eastAsia="Times New Roman"/>
      <w:sz w:val="19"/>
      <w:szCs w:val="19"/>
      <w:bdr w:val="none" w:sz="0" w:space="0" w:color="auto"/>
      <w:lang w:val="en-GB" w:eastAsia="en-GB"/>
    </w:rPr>
  </w:style>
  <w:style w:type="table" w:styleId="TableGrid">
    <w:name w:val="Table Grid"/>
    <w:basedOn w:val="TableNormal"/>
    <w:uiPriority w:val="59"/>
    <w:rsid w:val="00350D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0D17"/>
    <w:rPr>
      <w:color w:val="605E5C"/>
      <w:shd w:val="clear" w:color="auto" w:fill="E1DFDD"/>
    </w:rPr>
  </w:style>
  <w:style w:type="paragraph" w:styleId="ListParagraph">
    <w:name w:val="List Paragraph"/>
    <w:basedOn w:val="Normal"/>
    <w:uiPriority w:val="34"/>
    <w:qFormat/>
    <w:rsid w:val="00A42FF2"/>
    <w:pPr>
      <w:ind w:left="720"/>
      <w:contextualSpacing/>
    </w:pPr>
  </w:style>
  <w:style w:type="character" w:customStyle="1" w:styleId="FooterChar">
    <w:name w:val="Footer Char"/>
    <w:basedOn w:val="DefaultParagraphFont"/>
    <w:link w:val="Footer"/>
    <w:rsid w:val="00C44A75"/>
    <w:rPr>
      <w:rFonts w:ascii="Cambria" w:hAnsi="Cambria" w:cs="Arial Unicode MS"/>
      <w:color w:val="000000"/>
      <w:u w:color="000000"/>
      <w:lang w:val="en-US"/>
    </w:rPr>
  </w:style>
  <w:style w:type="character" w:styleId="PageNumber">
    <w:name w:val="page number"/>
    <w:basedOn w:val="DefaultParagraphFont"/>
    <w:uiPriority w:val="99"/>
    <w:semiHidden/>
    <w:unhideWhenUsed/>
    <w:rsid w:val="00C44A75"/>
  </w:style>
  <w:style w:type="paragraph" w:customStyle="1" w:styleId="z1qcye">
    <w:name w:val="z1qcye"/>
    <w:basedOn w:val="Normal"/>
    <w:rsid w:val="00382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nqyif">
    <w:name w:val="inqyif"/>
    <w:basedOn w:val="DefaultParagraphFont"/>
    <w:rsid w:val="003829C2"/>
  </w:style>
  <w:style w:type="character" w:styleId="Strong">
    <w:name w:val="Strong"/>
    <w:basedOn w:val="DefaultParagraphFont"/>
    <w:uiPriority w:val="22"/>
    <w:qFormat/>
    <w:rsid w:val="003829C2"/>
    <w:rPr>
      <w:b/>
      <w:bCs/>
    </w:rPr>
  </w:style>
  <w:style w:type="character" w:styleId="HTMLCode">
    <w:name w:val="HTML Code"/>
    <w:basedOn w:val="DefaultParagraphFont"/>
    <w:uiPriority w:val="99"/>
    <w:semiHidden/>
    <w:unhideWhenUsed/>
    <w:rsid w:val="00F048E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5733">
      <w:bodyDiv w:val="1"/>
      <w:marLeft w:val="0"/>
      <w:marRight w:val="0"/>
      <w:marTop w:val="0"/>
      <w:marBottom w:val="0"/>
      <w:divBdr>
        <w:top w:val="none" w:sz="0" w:space="0" w:color="auto"/>
        <w:left w:val="none" w:sz="0" w:space="0" w:color="auto"/>
        <w:bottom w:val="none" w:sz="0" w:space="0" w:color="auto"/>
        <w:right w:val="none" w:sz="0" w:space="0" w:color="auto"/>
      </w:divBdr>
    </w:div>
    <w:div w:id="632906137">
      <w:bodyDiv w:val="1"/>
      <w:marLeft w:val="0"/>
      <w:marRight w:val="0"/>
      <w:marTop w:val="0"/>
      <w:marBottom w:val="0"/>
      <w:divBdr>
        <w:top w:val="none" w:sz="0" w:space="0" w:color="auto"/>
        <w:left w:val="none" w:sz="0" w:space="0" w:color="auto"/>
        <w:bottom w:val="none" w:sz="0" w:space="0" w:color="auto"/>
        <w:right w:val="none" w:sz="0" w:space="0" w:color="auto"/>
      </w:divBdr>
      <w:divsChild>
        <w:div w:id="1280868118">
          <w:marLeft w:val="0"/>
          <w:marRight w:val="0"/>
          <w:marTop w:val="180"/>
          <w:marBottom w:val="240"/>
          <w:divBdr>
            <w:top w:val="none" w:sz="0" w:space="0" w:color="auto"/>
            <w:left w:val="none" w:sz="0" w:space="0" w:color="auto"/>
            <w:bottom w:val="none" w:sz="0" w:space="0" w:color="auto"/>
            <w:right w:val="none" w:sz="0" w:space="0" w:color="auto"/>
          </w:divBdr>
        </w:div>
      </w:divsChild>
    </w:div>
    <w:div w:id="903418523">
      <w:bodyDiv w:val="1"/>
      <w:marLeft w:val="0"/>
      <w:marRight w:val="0"/>
      <w:marTop w:val="0"/>
      <w:marBottom w:val="0"/>
      <w:divBdr>
        <w:top w:val="none" w:sz="0" w:space="0" w:color="auto"/>
        <w:left w:val="none" w:sz="0" w:space="0" w:color="auto"/>
        <w:bottom w:val="none" w:sz="0" w:space="0" w:color="auto"/>
        <w:right w:val="none" w:sz="0" w:space="0" w:color="auto"/>
      </w:divBdr>
      <w:divsChild>
        <w:div w:id="1250114139">
          <w:marLeft w:val="0"/>
          <w:marRight w:val="0"/>
          <w:marTop w:val="360"/>
          <w:marBottom w:val="180"/>
          <w:divBdr>
            <w:top w:val="none" w:sz="0" w:space="0" w:color="auto"/>
            <w:left w:val="none" w:sz="0" w:space="0" w:color="auto"/>
            <w:bottom w:val="none" w:sz="0" w:space="0" w:color="auto"/>
            <w:right w:val="none" w:sz="0" w:space="0" w:color="auto"/>
          </w:divBdr>
        </w:div>
        <w:div w:id="1263342756">
          <w:marLeft w:val="0"/>
          <w:marRight w:val="0"/>
          <w:marTop w:val="360"/>
          <w:marBottom w:val="180"/>
          <w:divBdr>
            <w:top w:val="none" w:sz="0" w:space="0" w:color="auto"/>
            <w:left w:val="none" w:sz="0" w:space="0" w:color="auto"/>
            <w:bottom w:val="none" w:sz="0" w:space="0" w:color="auto"/>
            <w:right w:val="none" w:sz="0" w:space="0" w:color="auto"/>
          </w:divBdr>
        </w:div>
        <w:div w:id="1682244931">
          <w:marLeft w:val="0"/>
          <w:marRight w:val="0"/>
          <w:marTop w:val="180"/>
          <w:marBottom w:val="240"/>
          <w:divBdr>
            <w:top w:val="none" w:sz="0" w:space="0" w:color="auto"/>
            <w:left w:val="none" w:sz="0" w:space="0" w:color="auto"/>
            <w:bottom w:val="none" w:sz="0" w:space="0" w:color="auto"/>
            <w:right w:val="none" w:sz="0" w:space="0" w:color="auto"/>
          </w:divBdr>
        </w:div>
      </w:divsChild>
    </w:div>
    <w:div w:id="914315880">
      <w:bodyDiv w:val="1"/>
      <w:marLeft w:val="0"/>
      <w:marRight w:val="0"/>
      <w:marTop w:val="0"/>
      <w:marBottom w:val="0"/>
      <w:divBdr>
        <w:top w:val="none" w:sz="0" w:space="0" w:color="auto"/>
        <w:left w:val="none" w:sz="0" w:space="0" w:color="auto"/>
        <w:bottom w:val="none" w:sz="0" w:space="0" w:color="auto"/>
        <w:right w:val="none" w:sz="0" w:space="0" w:color="auto"/>
      </w:divBdr>
    </w:div>
    <w:div w:id="995955053">
      <w:bodyDiv w:val="1"/>
      <w:marLeft w:val="0"/>
      <w:marRight w:val="0"/>
      <w:marTop w:val="0"/>
      <w:marBottom w:val="0"/>
      <w:divBdr>
        <w:top w:val="none" w:sz="0" w:space="0" w:color="auto"/>
        <w:left w:val="none" w:sz="0" w:space="0" w:color="auto"/>
        <w:bottom w:val="none" w:sz="0" w:space="0" w:color="auto"/>
        <w:right w:val="none" w:sz="0" w:space="0" w:color="auto"/>
      </w:divBdr>
    </w:div>
    <w:div w:id="1264846888">
      <w:bodyDiv w:val="1"/>
      <w:marLeft w:val="0"/>
      <w:marRight w:val="0"/>
      <w:marTop w:val="0"/>
      <w:marBottom w:val="0"/>
      <w:divBdr>
        <w:top w:val="none" w:sz="0" w:space="0" w:color="auto"/>
        <w:left w:val="none" w:sz="0" w:space="0" w:color="auto"/>
        <w:bottom w:val="none" w:sz="0" w:space="0" w:color="auto"/>
        <w:right w:val="none" w:sz="0" w:space="0" w:color="auto"/>
      </w:divBdr>
    </w:div>
    <w:div w:id="1299646698">
      <w:bodyDiv w:val="1"/>
      <w:marLeft w:val="0"/>
      <w:marRight w:val="0"/>
      <w:marTop w:val="0"/>
      <w:marBottom w:val="0"/>
      <w:divBdr>
        <w:top w:val="none" w:sz="0" w:space="0" w:color="auto"/>
        <w:left w:val="none" w:sz="0" w:space="0" w:color="auto"/>
        <w:bottom w:val="none" w:sz="0" w:space="0" w:color="auto"/>
        <w:right w:val="none" w:sz="0" w:space="0" w:color="auto"/>
      </w:divBdr>
    </w:div>
    <w:div w:id="1404914863">
      <w:bodyDiv w:val="1"/>
      <w:marLeft w:val="0"/>
      <w:marRight w:val="0"/>
      <w:marTop w:val="0"/>
      <w:marBottom w:val="0"/>
      <w:divBdr>
        <w:top w:val="none" w:sz="0" w:space="0" w:color="auto"/>
        <w:left w:val="none" w:sz="0" w:space="0" w:color="auto"/>
        <w:bottom w:val="none" w:sz="0" w:space="0" w:color="auto"/>
        <w:right w:val="none" w:sz="0" w:space="0" w:color="auto"/>
      </w:divBdr>
      <w:divsChild>
        <w:div w:id="1826505593">
          <w:marLeft w:val="0"/>
          <w:marRight w:val="0"/>
          <w:marTop w:val="360"/>
          <w:marBottom w:val="180"/>
          <w:divBdr>
            <w:top w:val="none" w:sz="0" w:space="0" w:color="auto"/>
            <w:left w:val="none" w:sz="0" w:space="0" w:color="auto"/>
            <w:bottom w:val="none" w:sz="0" w:space="0" w:color="auto"/>
            <w:right w:val="none" w:sz="0" w:space="0" w:color="auto"/>
          </w:divBdr>
        </w:div>
        <w:div w:id="541746228">
          <w:marLeft w:val="0"/>
          <w:marRight w:val="0"/>
          <w:marTop w:val="360"/>
          <w:marBottom w:val="180"/>
          <w:divBdr>
            <w:top w:val="none" w:sz="0" w:space="0" w:color="auto"/>
            <w:left w:val="none" w:sz="0" w:space="0" w:color="auto"/>
            <w:bottom w:val="none" w:sz="0" w:space="0" w:color="auto"/>
            <w:right w:val="none" w:sz="0" w:space="0" w:color="auto"/>
          </w:divBdr>
        </w:div>
        <w:div w:id="1140421790">
          <w:marLeft w:val="0"/>
          <w:marRight w:val="0"/>
          <w:marTop w:val="180"/>
          <w:marBottom w:val="240"/>
          <w:divBdr>
            <w:top w:val="none" w:sz="0" w:space="0" w:color="auto"/>
            <w:left w:val="none" w:sz="0" w:space="0" w:color="auto"/>
            <w:bottom w:val="none" w:sz="0" w:space="0" w:color="auto"/>
            <w:right w:val="none" w:sz="0" w:space="0" w:color="auto"/>
          </w:divBdr>
        </w:div>
      </w:divsChild>
    </w:div>
    <w:div w:id="1630889900">
      <w:bodyDiv w:val="1"/>
      <w:marLeft w:val="0"/>
      <w:marRight w:val="0"/>
      <w:marTop w:val="0"/>
      <w:marBottom w:val="0"/>
      <w:divBdr>
        <w:top w:val="none" w:sz="0" w:space="0" w:color="auto"/>
        <w:left w:val="none" w:sz="0" w:space="0" w:color="auto"/>
        <w:bottom w:val="none" w:sz="0" w:space="0" w:color="auto"/>
        <w:right w:val="none" w:sz="0" w:space="0" w:color="auto"/>
      </w:divBdr>
      <w:divsChild>
        <w:div w:id="1956211992">
          <w:marLeft w:val="0"/>
          <w:marRight w:val="0"/>
          <w:marTop w:val="360"/>
          <w:marBottom w:val="180"/>
          <w:divBdr>
            <w:top w:val="none" w:sz="0" w:space="0" w:color="auto"/>
            <w:left w:val="none" w:sz="0" w:space="0" w:color="auto"/>
            <w:bottom w:val="none" w:sz="0" w:space="0" w:color="auto"/>
            <w:right w:val="none" w:sz="0" w:space="0" w:color="auto"/>
          </w:divBdr>
        </w:div>
        <w:div w:id="1293487017">
          <w:marLeft w:val="0"/>
          <w:marRight w:val="0"/>
          <w:marTop w:val="360"/>
          <w:marBottom w:val="180"/>
          <w:divBdr>
            <w:top w:val="none" w:sz="0" w:space="0" w:color="auto"/>
            <w:left w:val="none" w:sz="0" w:space="0" w:color="auto"/>
            <w:bottom w:val="none" w:sz="0" w:space="0" w:color="auto"/>
            <w:right w:val="none" w:sz="0" w:space="0" w:color="auto"/>
          </w:divBdr>
        </w:div>
        <w:div w:id="1730806251">
          <w:marLeft w:val="0"/>
          <w:marRight w:val="0"/>
          <w:marTop w:val="180"/>
          <w:marBottom w:val="240"/>
          <w:divBdr>
            <w:top w:val="none" w:sz="0" w:space="0" w:color="auto"/>
            <w:left w:val="none" w:sz="0" w:space="0" w:color="auto"/>
            <w:bottom w:val="none" w:sz="0" w:space="0" w:color="auto"/>
            <w:right w:val="none" w:sz="0" w:space="0" w:color="auto"/>
          </w:divBdr>
        </w:div>
      </w:divsChild>
    </w:div>
    <w:div w:id="1928415959">
      <w:bodyDiv w:val="1"/>
      <w:marLeft w:val="0"/>
      <w:marRight w:val="0"/>
      <w:marTop w:val="0"/>
      <w:marBottom w:val="0"/>
      <w:divBdr>
        <w:top w:val="none" w:sz="0" w:space="0" w:color="auto"/>
        <w:left w:val="none" w:sz="0" w:space="0" w:color="auto"/>
        <w:bottom w:val="none" w:sz="0" w:space="0" w:color="auto"/>
        <w:right w:val="none" w:sz="0" w:space="0" w:color="auto"/>
      </w:divBdr>
      <w:divsChild>
        <w:div w:id="608124277">
          <w:marLeft w:val="0"/>
          <w:marRight w:val="0"/>
          <w:marTop w:val="360"/>
          <w:marBottom w:val="180"/>
          <w:divBdr>
            <w:top w:val="none" w:sz="0" w:space="0" w:color="auto"/>
            <w:left w:val="none" w:sz="0" w:space="0" w:color="auto"/>
            <w:bottom w:val="none" w:sz="0" w:space="0" w:color="auto"/>
            <w:right w:val="none" w:sz="0" w:space="0" w:color="auto"/>
          </w:divBdr>
        </w:div>
        <w:div w:id="1141532567">
          <w:marLeft w:val="0"/>
          <w:marRight w:val="0"/>
          <w:marTop w:val="360"/>
          <w:marBottom w:val="180"/>
          <w:divBdr>
            <w:top w:val="none" w:sz="0" w:space="0" w:color="auto"/>
            <w:left w:val="none" w:sz="0" w:space="0" w:color="auto"/>
            <w:bottom w:val="none" w:sz="0" w:space="0" w:color="auto"/>
            <w:right w:val="none" w:sz="0" w:space="0" w:color="auto"/>
          </w:divBdr>
        </w:div>
        <w:div w:id="1159228767">
          <w:marLeft w:val="0"/>
          <w:marRight w:val="0"/>
          <w:marTop w:val="180"/>
          <w:marBottom w:val="240"/>
          <w:divBdr>
            <w:top w:val="none" w:sz="0" w:space="0" w:color="auto"/>
            <w:left w:val="none" w:sz="0" w:space="0" w:color="auto"/>
            <w:bottom w:val="none" w:sz="0" w:space="0" w:color="auto"/>
            <w:right w:val="none" w:sz="0" w:space="0" w:color="auto"/>
          </w:divBdr>
        </w:div>
      </w:divsChild>
    </w:div>
    <w:div w:id="1967739278">
      <w:bodyDiv w:val="1"/>
      <w:marLeft w:val="0"/>
      <w:marRight w:val="0"/>
      <w:marTop w:val="0"/>
      <w:marBottom w:val="0"/>
      <w:divBdr>
        <w:top w:val="none" w:sz="0" w:space="0" w:color="auto"/>
        <w:left w:val="none" w:sz="0" w:space="0" w:color="auto"/>
        <w:bottom w:val="none" w:sz="0" w:space="0" w:color="auto"/>
        <w:right w:val="none" w:sz="0" w:space="0" w:color="auto"/>
      </w:divBdr>
      <w:divsChild>
        <w:div w:id="490869891">
          <w:marLeft w:val="0"/>
          <w:marRight w:val="0"/>
          <w:marTop w:val="360"/>
          <w:marBottom w:val="180"/>
          <w:divBdr>
            <w:top w:val="none" w:sz="0" w:space="0" w:color="auto"/>
            <w:left w:val="none" w:sz="0" w:space="0" w:color="auto"/>
            <w:bottom w:val="none" w:sz="0" w:space="0" w:color="auto"/>
            <w:right w:val="none" w:sz="0" w:space="0" w:color="auto"/>
          </w:divBdr>
        </w:div>
        <w:div w:id="2099716701">
          <w:marLeft w:val="0"/>
          <w:marRight w:val="0"/>
          <w:marTop w:val="180"/>
          <w:marBottom w:val="240"/>
          <w:divBdr>
            <w:top w:val="none" w:sz="0" w:space="0" w:color="auto"/>
            <w:left w:val="none" w:sz="0" w:space="0" w:color="auto"/>
            <w:bottom w:val="none" w:sz="0" w:space="0" w:color="auto"/>
            <w:right w:val="none" w:sz="0" w:space="0" w:color="auto"/>
          </w:divBdr>
        </w:div>
      </w:divsChild>
    </w:div>
    <w:div w:id="2025086979">
      <w:bodyDiv w:val="1"/>
      <w:marLeft w:val="0"/>
      <w:marRight w:val="0"/>
      <w:marTop w:val="0"/>
      <w:marBottom w:val="0"/>
      <w:divBdr>
        <w:top w:val="none" w:sz="0" w:space="0" w:color="auto"/>
        <w:left w:val="none" w:sz="0" w:space="0" w:color="auto"/>
        <w:bottom w:val="none" w:sz="0" w:space="0" w:color="auto"/>
        <w:right w:val="none" w:sz="0" w:space="0" w:color="auto"/>
      </w:divBdr>
      <w:divsChild>
        <w:div w:id="1751080397">
          <w:marLeft w:val="0"/>
          <w:marRight w:val="0"/>
          <w:marTop w:val="360"/>
          <w:marBottom w:val="180"/>
          <w:divBdr>
            <w:top w:val="none" w:sz="0" w:space="0" w:color="auto"/>
            <w:left w:val="none" w:sz="0" w:space="0" w:color="auto"/>
            <w:bottom w:val="none" w:sz="0" w:space="0" w:color="auto"/>
            <w:right w:val="none" w:sz="0" w:space="0" w:color="auto"/>
          </w:divBdr>
        </w:div>
        <w:div w:id="549194109">
          <w:marLeft w:val="0"/>
          <w:marRight w:val="0"/>
          <w:marTop w:val="360"/>
          <w:marBottom w:val="180"/>
          <w:divBdr>
            <w:top w:val="none" w:sz="0" w:space="0" w:color="auto"/>
            <w:left w:val="none" w:sz="0" w:space="0" w:color="auto"/>
            <w:bottom w:val="none" w:sz="0" w:space="0" w:color="auto"/>
            <w:right w:val="none" w:sz="0" w:space="0" w:color="auto"/>
          </w:divBdr>
        </w:div>
        <w:div w:id="350641824">
          <w:marLeft w:val="0"/>
          <w:marRight w:val="0"/>
          <w:marTop w:val="180"/>
          <w:marBottom w:val="240"/>
          <w:divBdr>
            <w:top w:val="none" w:sz="0" w:space="0" w:color="auto"/>
            <w:left w:val="none" w:sz="0" w:space="0" w:color="auto"/>
            <w:bottom w:val="none" w:sz="0" w:space="0" w:color="auto"/>
            <w:right w:val="none" w:sz="0" w:space="0" w:color="auto"/>
          </w:divBdr>
        </w:div>
      </w:divsChild>
    </w:div>
    <w:div w:id="2027557615">
      <w:bodyDiv w:val="1"/>
      <w:marLeft w:val="0"/>
      <w:marRight w:val="0"/>
      <w:marTop w:val="0"/>
      <w:marBottom w:val="0"/>
      <w:divBdr>
        <w:top w:val="none" w:sz="0" w:space="0" w:color="auto"/>
        <w:left w:val="none" w:sz="0" w:space="0" w:color="auto"/>
        <w:bottom w:val="none" w:sz="0" w:space="0" w:color="auto"/>
        <w:right w:val="none" w:sz="0" w:space="0" w:color="auto"/>
      </w:divBdr>
      <w:divsChild>
        <w:div w:id="2101874916">
          <w:marLeft w:val="0"/>
          <w:marRight w:val="0"/>
          <w:marTop w:val="360"/>
          <w:marBottom w:val="180"/>
          <w:divBdr>
            <w:top w:val="none" w:sz="0" w:space="0" w:color="auto"/>
            <w:left w:val="none" w:sz="0" w:space="0" w:color="auto"/>
            <w:bottom w:val="none" w:sz="0" w:space="0" w:color="auto"/>
            <w:right w:val="none" w:sz="0" w:space="0" w:color="auto"/>
          </w:divBdr>
        </w:div>
        <w:div w:id="1966885230">
          <w:marLeft w:val="0"/>
          <w:marRight w:val="0"/>
          <w:marTop w:val="180"/>
          <w:marBottom w:val="240"/>
          <w:divBdr>
            <w:top w:val="none" w:sz="0" w:space="0" w:color="auto"/>
            <w:left w:val="none" w:sz="0" w:space="0" w:color="auto"/>
            <w:bottom w:val="none" w:sz="0" w:space="0" w:color="auto"/>
            <w:right w:val="none" w:sz="0" w:space="0" w:color="auto"/>
          </w:divBdr>
        </w:div>
      </w:divsChild>
    </w:div>
    <w:div w:id="2062247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pmanager@kandu-art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d@kandu-arts.com" TargetMode="External"/><Relationship Id="rId4" Type="http://schemas.openxmlformats.org/officeDocument/2006/relationships/webSettings" Target="webSettings.xml"/><Relationship Id="rId9" Type="http://schemas.openxmlformats.org/officeDocument/2006/relationships/hyperlink" Target="mailto:Admin@kandu-art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2210</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Tommy Deedigan</cp:lastModifiedBy>
  <cp:revision>129</cp:revision>
  <dcterms:created xsi:type="dcterms:W3CDTF">2026-08-24T13:36:00Z</dcterms:created>
  <dcterms:modified xsi:type="dcterms:W3CDTF">2026-09-03T08:47:00Z</dcterms:modified>
</cp:coreProperties>
</file>